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06" w:rsidRDefault="00530E20" w:rsidP="00530E20">
      <w:pPr>
        <w:pStyle w:val="Titre1"/>
        <w:jc w:val="center"/>
      </w:pPr>
      <w:r>
        <w:t>CU en évaluation des atteintes à la santé</w:t>
      </w:r>
      <w:r>
        <w:br/>
        <w:t xml:space="preserve">Horaire </w:t>
      </w:r>
      <w:r w:rsidR="001F06A0">
        <w:t>3</w:t>
      </w:r>
      <w:r>
        <w:t>ème année 2015-2016.</w:t>
      </w:r>
    </w:p>
    <w:p w:rsidR="00530E20" w:rsidRDefault="00530E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530E20" w:rsidTr="000870C9">
        <w:tc>
          <w:tcPr>
            <w:tcW w:w="2291" w:type="dxa"/>
          </w:tcPr>
          <w:p w:rsidR="00530E20" w:rsidRDefault="00530E20" w:rsidP="000870C9">
            <w:r>
              <w:t>Date</w:t>
            </w:r>
          </w:p>
        </w:tc>
        <w:tc>
          <w:tcPr>
            <w:tcW w:w="2291" w:type="dxa"/>
          </w:tcPr>
          <w:p w:rsidR="00530E20" w:rsidRDefault="00530E20" w:rsidP="000870C9">
            <w:r>
              <w:t xml:space="preserve"> Horaire et Intitulé</w:t>
            </w:r>
          </w:p>
        </w:tc>
        <w:tc>
          <w:tcPr>
            <w:tcW w:w="2292" w:type="dxa"/>
          </w:tcPr>
          <w:p w:rsidR="00530E20" w:rsidRDefault="00530E20" w:rsidP="000870C9">
            <w:r>
              <w:t>Enseignant</w:t>
            </w:r>
          </w:p>
        </w:tc>
        <w:tc>
          <w:tcPr>
            <w:tcW w:w="2292" w:type="dxa"/>
          </w:tcPr>
          <w:p w:rsidR="00530E20" w:rsidRDefault="00530E20" w:rsidP="000870C9">
            <w:r>
              <w:t>Lieu</w:t>
            </w:r>
          </w:p>
        </w:tc>
      </w:tr>
      <w:tr w:rsidR="00886EFD" w:rsidTr="000870C9">
        <w:tc>
          <w:tcPr>
            <w:tcW w:w="2291" w:type="dxa"/>
          </w:tcPr>
          <w:p w:rsidR="00886EFD" w:rsidRDefault="00886EFD" w:rsidP="000870C9">
            <w:r>
              <w:t>19/03/2016</w:t>
            </w:r>
          </w:p>
        </w:tc>
        <w:tc>
          <w:tcPr>
            <w:tcW w:w="6875" w:type="dxa"/>
            <w:gridSpan w:val="3"/>
          </w:tcPr>
          <w:p w:rsidR="00886EFD" w:rsidRDefault="00886EFD" w:rsidP="000870C9">
            <w:pPr>
              <w:jc w:val="center"/>
            </w:pPr>
            <w:r>
              <w:t>Journée du DC de l’ULB</w:t>
            </w:r>
          </w:p>
        </w:tc>
      </w:tr>
      <w:tr w:rsidR="00E87BFF" w:rsidRPr="000C4DA5" w:rsidTr="00874333">
        <w:tc>
          <w:tcPr>
            <w:tcW w:w="2291" w:type="dxa"/>
          </w:tcPr>
          <w:p w:rsidR="00E87BFF" w:rsidRPr="000C4DA5" w:rsidRDefault="00E87BFF" w:rsidP="00874333">
            <w:r w:rsidRPr="000C4DA5">
              <w:t>25/03/2016</w:t>
            </w:r>
          </w:p>
        </w:tc>
        <w:tc>
          <w:tcPr>
            <w:tcW w:w="2291" w:type="dxa"/>
          </w:tcPr>
          <w:p w:rsidR="00E87BFF" w:rsidRPr="000C4DA5" w:rsidRDefault="00E87BFF" w:rsidP="00874333">
            <w:r w:rsidRPr="000C4DA5">
              <w:t>14-18 : séminaire d’évaluation responsabilité civile</w:t>
            </w:r>
          </w:p>
        </w:tc>
        <w:tc>
          <w:tcPr>
            <w:tcW w:w="2292" w:type="dxa"/>
          </w:tcPr>
          <w:p w:rsidR="00E87BFF" w:rsidRPr="000C4DA5" w:rsidRDefault="00E87BFF" w:rsidP="00874333">
            <w:pPr>
              <w:rPr>
                <w:iCs/>
              </w:rPr>
            </w:pPr>
            <w:r w:rsidRPr="000C4DA5">
              <w:rPr>
                <w:iCs/>
              </w:rPr>
              <w:t>Prof Falez</w:t>
            </w:r>
          </w:p>
        </w:tc>
        <w:tc>
          <w:tcPr>
            <w:tcW w:w="2292" w:type="dxa"/>
          </w:tcPr>
          <w:p w:rsidR="00E87BFF" w:rsidRPr="000C4DA5" w:rsidRDefault="00E87BFF" w:rsidP="00874333">
            <w:pPr>
              <w:rPr>
                <w:iCs/>
              </w:rPr>
            </w:pPr>
            <w:r w:rsidRPr="000C4DA5">
              <w:t>G2/4/202</w:t>
            </w:r>
          </w:p>
        </w:tc>
      </w:tr>
      <w:tr w:rsidR="00E87BFF" w:rsidRPr="000C4DA5" w:rsidTr="00874333">
        <w:tc>
          <w:tcPr>
            <w:tcW w:w="2291" w:type="dxa"/>
          </w:tcPr>
          <w:p w:rsidR="00E87BFF" w:rsidRPr="000C4DA5" w:rsidRDefault="00E87BFF" w:rsidP="00874333">
            <w:r w:rsidRPr="000C4DA5">
              <w:t>22/04/2016</w:t>
            </w:r>
          </w:p>
        </w:tc>
        <w:tc>
          <w:tcPr>
            <w:tcW w:w="2291" w:type="dxa"/>
          </w:tcPr>
          <w:p w:rsidR="00E87BFF" w:rsidRPr="000C4DA5" w:rsidRDefault="00E87BFF" w:rsidP="00874333">
            <w:r w:rsidRPr="000C4DA5">
              <w:t>14-18 : séminaire d’évaluation.  État antérieur</w:t>
            </w:r>
          </w:p>
        </w:tc>
        <w:tc>
          <w:tcPr>
            <w:tcW w:w="2292" w:type="dxa"/>
          </w:tcPr>
          <w:p w:rsidR="00E87BFF" w:rsidRPr="000C4DA5" w:rsidRDefault="00E87BFF" w:rsidP="00874333">
            <w:pPr>
              <w:rPr>
                <w:iCs/>
              </w:rPr>
            </w:pPr>
            <w:r w:rsidRPr="000C4DA5">
              <w:rPr>
                <w:iCs/>
              </w:rPr>
              <w:t xml:space="preserve">Prof Falez, Prof Lucas, prof Lutte </w:t>
            </w:r>
          </w:p>
        </w:tc>
        <w:tc>
          <w:tcPr>
            <w:tcW w:w="2292" w:type="dxa"/>
          </w:tcPr>
          <w:p w:rsidR="00E87BFF" w:rsidRPr="000C4DA5" w:rsidRDefault="00E87BFF" w:rsidP="00874333">
            <w:pPr>
              <w:rPr>
                <w:iCs/>
              </w:rPr>
            </w:pPr>
            <w:r w:rsidRPr="000C4DA5">
              <w:t>G2/4/202</w:t>
            </w:r>
          </w:p>
        </w:tc>
      </w:tr>
      <w:tr w:rsidR="00E87BFF" w:rsidRPr="000C4DA5" w:rsidTr="00874333">
        <w:tc>
          <w:tcPr>
            <w:tcW w:w="2291" w:type="dxa"/>
          </w:tcPr>
          <w:p w:rsidR="00E87BFF" w:rsidRPr="000C4DA5" w:rsidRDefault="00E87BFF" w:rsidP="00874333">
            <w:r w:rsidRPr="000C4DA5">
              <w:t>29/04/2016</w:t>
            </w:r>
          </w:p>
        </w:tc>
        <w:tc>
          <w:tcPr>
            <w:tcW w:w="2291" w:type="dxa"/>
          </w:tcPr>
          <w:p w:rsidR="00E87BFF" w:rsidRPr="000C4DA5" w:rsidRDefault="00E87BFF" w:rsidP="00874333">
            <w:r w:rsidRPr="000C4DA5">
              <w:t>14-18 : séminaire d’évaluation : incapacité personnelle</w:t>
            </w:r>
          </w:p>
        </w:tc>
        <w:tc>
          <w:tcPr>
            <w:tcW w:w="2292" w:type="dxa"/>
          </w:tcPr>
          <w:p w:rsidR="00E87BFF" w:rsidRPr="000C4DA5" w:rsidRDefault="00E87BFF" w:rsidP="00874333">
            <w:pPr>
              <w:rPr>
                <w:iCs/>
              </w:rPr>
            </w:pPr>
            <w:r w:rsidRPr="000C4DA5">
              <w:rPr>
                <w:iCs/>
              </w:rPr>
              <w:t>Prof Falez, Prof Lucas</w:t>
            </w:r>
          </w:p>
        </w:tc>
        <w:tc>
          <w:tcPr>
            <w:tcW w:w="2292" w:type="dxa"/>
          </w:tcPr>
          <w:p w:rsidR="00E87BFF" w:rsidRPr="000C4DA5" w:rsidRDefault="00E87BFF" w:rsidP="00874333">
            <w:pPr>
              <w:rPr>
                <w:iCs/>
              </w:rPr>
            </w:pPr>
            <w:r w:rsidRPr="000C4DA5">
              <w:t>G2/4/202</w:t>
            </w:r>
          </w:p>
        </w:tc>
      </w:tr>
      <w:tr w:rsidR="00E87BFF" w:rsidRPr="000C4DA5" w:rsidTr="00874333">
        <w:tc>
          <w:tcPr>
            <w:tcW w:w="2291" w:type="dxa"/>
          </w:tcPr>
          <w:p w:rsidR="00E87BFF" w:rsidRPr="000C4DA5" w:rsidRDefault="00E87BFF" w:rsidP="00874333">
            <w:r w:rsidRPr="000C4DA5">
              <w:t>20/05/2016</w:t>
            </w:r>
          </w:p>
        </w:tc>
        <w:tc>
          <w:tcPr>
            <w:tcW w:w="2291" w:type="dxa"/>
          </w:tcPr>
          <w:p w:rsidR="00E87BFF" w:rsidRPr="000C4DA5" w:rsidRDefault="00E87BFF" w:rsidP="00874333">
            <w:r w:rsidRPr="000C4DA5">
              <w:t>14-18 : séminaire d’évaluation : utilisation du BOBI</w:t>
            </w:r>
          </w:p>
        </w:tc>
        <w:tc>
          <w:tcPr>
            <w:tcW w:w="2292" w:type="dxa"/>
          </w:tcPr>
          <w:p w:rsidR="00E87BFF" w:rsidRPr="000C4DA5" w:rsidRDefault="00E87BFF" w:rsidP="00874333">
            <w:pPr>
              <w:rPr>
                <w:iCs/>
              </w:rPr>
            </w:pPr>
            <w:r w:rsidRPr="000C4DA5">
              <w:rPr>
                <w:iCs/>
              </w:rPr>
              <w:t>Prof Falez</w:t>
            </w:r>
          </w:p>
        </w:tc>
        <w:tc>
          <w:tcPr>
            <w:tcW w:w="2292" w:type="dxa"/>
          </w:tcPr>
          <w:p w:rsidR="00E87BFF" w:rsidRPr="000C4DA5" w:rsidRDefault="00E87BFF" w:rsidP="00874333">
            <w:pPr>
              <w:rPr>
                <w:iCs/>
              </w:rPr>
            </w:pPr>
            <w:r w:rsidRPr="000C4DA5">
              <w:t>G2/4/202</w:t>
            </w:r>
          </w:p>
        </w:tc>
      </w:tr>
      <w:tr w:rsidR="00E87BFF" w:rsidRPr="000C4DA5" w:rsidTr="00874333">
        <w:tc>
          <w:tcPr>
            <w:tcW w:w="2291" w:type="dxa"/>
          </w:tcPr>
          <w:p w:rsidR="00E87BFF" w:rsidRPr="000C4DA5" w:rsidRDefault="00E87BFF" w:rsidP="00874333">
            <w:r w:rsidRPr="000C4DA5">
              <w:t>27/05/2016</w:t>
            </w:r>
          </w:p>
        </w:tc>
        <w:tc>
          <w:tcPr>
            <w:tcW w:w="2291" w:type="dxa"/>
          </w:tcPr>
          <w:p w:rsidR="00E87BFF" w:rsidRPr="000C4DA5" w:rsidRDefault="00E87BFF" w:rsidP="00874333">
            <w:r w:rsidRPr="000C4DA5">
              <w:t>14-18 : séminaire d’évaluation évaluation accidents du travail</w:t>
            </w:r>
          </w:p>
        </w:tc>
        <w:tc>
          <w:tcPr>
            <w:tcW w:w="2292" w:type="dxa"/>
          </w:tcPr>
          <w:p w:rsidR="00E87BFF" w:rsidRPr="000C4DA5" w:rsidRDefault="00E87BFF" w:rsidP="00874333">
            <w:pPr>
              <w:rPr>
                <w:iCs/>
              </w:rPr>
            </w:pPr>
            <w:r w:rsidRPr="000C4DA5">
              <w:rPr>
                <w:iCs/>
              </w:rPr>
              <w:t>Prof Falez</w:t>
            </w:r>
          </w:p>
        </w:tc>
        <w:tc>
          <w:tcPr>
            <w:tcW w:w="2292" w:type="dxa"/>
          </w:tcPr>
          <w:p w:rsidR="00E87BFF" w:rsidRPr="000C4DA5" w:rsidRDefault="00E87BFF" w:rsidP="00874333">
            <w:pPr>
              <w:rPr>
                <w:iCs/>
              </w:rPr>
            </w:pPr>
            <w:r w:rsidRPr="000C4DA5">
              <w:t>G2/4/202</w:t>
            </w:r>
          </w:p>
        </w:tc>
      </w:tr>
      <w:tr w:rsidR="00E87BFF" w:rsidRPr="000C4DA5" w:rsidTr="00874333">
        <w:tc>
          <w:tcPr>
            <w:tcW w:w="2291" w:type="dxa"/>
          </w:tcPr>
          <w:p w:rsidR="00E87BFF" w:rsidRPr="000C4DA5" w:rsidRDefault="00E87BFF" w:rsidP="00874333">
            <w:r w:rsidRPr="000C4DA5">
              <w:t>03/06/2016</w:t>
            </w:r>
          </w:p>
        </w:tc>
        <w:tc>
          <w:tcPr>
            <w:tcW w:w="2291" w:type="dxa"/>
          </w:tcPr>
          <w:p w:rsidR="00E87BFF" w:rsidRPr="000C4DA5" w:rsidRDefault="00E87BFF" w:rsidP="00874333">
            <w:r w:rsidRPr="000C4DA5">
              <w:t>14-18 : séminaire d’évaluation. Évaluation AMI</w:t>
            </w:r>
          </w:p>
        </w:tc>
        <w:tc>
          <w:tcPr>
            <w:tcW w:w="2292" w:type="dxa"/>
          </w:tcPr>
          <w:p w:rsidR="00E87BFF" w:rsidRPr="000C4DA5" w:rsidRDefault="00E87BFF" w:rsidP="00874333">
            <w:pPr>
              <w:rPr>
                <w:iCs/>
              </w:rPr>
            </w:pPr>
            <w:r w:rsidRPr="000C4DA5">
              <w:rPr>
                <w:iCs/>
              </w:rPr>
              <w:t>Prof Falez</w:t>
            </w:r>
          </w:p>
        </w:tc>
        <w:tc>
          <w:tcPr>
            <w:tcW w:w="2292" w:type="dxa"/>
          </w:tcPr>
          <w:p w:rsidR="00E87BFF" w:rsidRPr="000C4DA5" w:rsidRDefault="00E87BFF" w:rsidP="00874333">
            <w:pPr>
              <w:rPr>
                <w:iCs/>
              </w:rPr>
            </w:pPr>
            <w:r w:rsidRPr="000C4DA5">
              <w:t>G2/4/202</w:t>
            </w:r>
          </w:p>
        </w:tc>
      </w:tr>
    </w:tbl>
    <w:p w:rsidR="00530E20" w:rsidRDefault="00530E20">
      <w:bookmarkStart w:id="0" w:name="_GoBack"/>
      <w:bookmarkEnd w:id="0"/>
    </w:p>
    <w:sectPr w:rsidR="0053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20"/>
    <w:rsid w:val="001F06A0"/>
    <w:rsid w:val="0025501A"/>
    <w:rsid w:val="002A51B8"/>
    <w:rsid w:val="004077F3"/>
    <w:rsid w:val="004E06F7"/>
    <w:rsid w:val="00530E20"/>
    <w:rsid w:val="00560EA2"/>
    <w:rsid w:val="005F6120"/>
    <w:rsid w:val="00645D7C"/>
    <w:rsid w:val="006B376F"/>
    <w:rsid w:val="006F4E0C"/>
    <w:rsid w:val="007639DF"/>
    <w:rsid w:val="00886EFD"/>
    <w:rsid w:val="00AA4008"/>
    <w:rsid w:val="00AF55C3"/>
    <w:rsid w:val="00CA60FF"/>
    <w:rsid w:val="00CF5E4D"/>
    <w:rsid w:val="00D944D7"/>
    <w:rsid w:val="00E87BFF"/>
    <w:rsid w:val="00F27ACB"/>
    <w:rsid w:val="00F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16F8C-5D48-4920-B0C5-E12781A0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CB"/>
    <w:pPr>
      <w:spacing w:after="0" w:line="240" w:lineRule="auto"/>
    </w:pPr>
    <w:rPr>
      <w:rFonts w:ascii="Times New Roman" w:hAnsi="Times New Roman" w:cs="Times New Roman"/>
      <w:sz w:val="24"/>
      <w:szCs w:val="20"/>
      <w:lang w:val="fr-BE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60EA2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0EA2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E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60EA2"/>
    <w:rPr>
      <w:rFonts w:ascii="Times New Roman" w:eastAsiaTheme="majorEastAsia" w:hAnsi="Times New Roman" w:cstheme="majorBidi"/>
      <w:b/>
      <w:bCs/>
      <w:i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60EA2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0EA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table" w:styleId="Grilledutableau">
    <w:name w:val="Table Grid"/>
    <w:basedOn w:val="TableauNormal"/>
    <w:uiPriority w:val="59"/>
    <w:rsid w:val="0053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Falez, Freddy</dc:creator>
  <cp:lastModifiedBy>Freddy Falez</cp:lastModifiedBy>
  <cp:revision>5</cp:revision>
  <dcterms:created xsi:type="dcterms:W3CDTF">2015-08-04T12:24:00Z</dcterms:created>
  <dcterms:modified xsi:type="dcterms:W3CDTF">2015-08-04T18:26:00Z</dcterms:modified>
</cp:coreProperties>
</file>