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06" w:rsidRDefault="00E50487" w:rsidP="00E50487">
      <w:pPr>
        <w:pStyle w:val="Titre1"/>
        <w:jc w:val="center"/>
      </w:pPr>
      <w:r>
        <w:t>CU en évaluation des atteintes à la santé</w:t>
      </w:r>
      <w:r>
        <w:br/>
        <w:t>Horaire 1</w:t>
      </w:r>
      <w:r w:rsidRPr="00E50487">
        <w:rPr>
          <w:vertAlign w:val="superscript"/>
        </w:rPr>
        <w:t>ère</w:t>
      </w:r>
      <w:r>
        <w:t xml:space="preserve"> année 2015-2016. (ULB)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E50487" w:rsidTr="00E50487">
        <w:tc>
          <w:tcPr>
            <w:tcW w:w="2291" w:type="dxa"/>
          </w:tcPr>
          <w:p w:rsidR="00E50487" w:rsidRDefault="00E50487" w:rsidP="00E50487">
            <w:r>
              <w:t>Date</w:t>
            </w:r>
          </w:p>
        </w:tc>
        <w:tc>
          <w:tcPr>
            <w:tcW w:w="2291" w:type="dxa"/>
          </w:tcPr>
          <w:p w:rsidR="00E50487" w:rsidRDefault="00E50487" w:rsidP="00E50487">
            <w:r>
              <w:t xml:space="preserve"> Horaire et Intitulé</w:t>
            </w:r>
          </w:p>
        </w:tc>
        <w:tc>
          <w:tcPr>
            <w:tcW w:w="2292" w:type="dxa"/>
          </w:tcPr>
          <w:p w:rsidR="00E50487" w:rsidRDefault="00E50487" w:rsidP="00E50487">
            <w:r>
              <w:t>Enseignant</w:t>
            </w:r>
          </w:p>
        </w:tc>
        <w:tc>
          <w:tcPr>
            <w:tcW w:w="2292" w:type="dxa"/>
          </w:tcPr>
          <w:p w:rsidR="00E50487" w:rsidRDefault="00E50487" w:rsidP="00E50487">
            <w:r>
              <w:t>Lieu</w:t>
            </w:r>
          </w:p>
        </w:tc>
      </w:tr>
      <w:tr w:rsidR="00E50487" w:rsidRPr="00D2547E" w:rsidTr="00E50487">
        <w:tc>
          <w:tcPr>
            <w:tcW w:w="2291" w:type="dxa"/>
          </w:tcPr>
          <w:p w:rsidR="00E50487" w:rsidRPr="00D2547E" w:rsidRDefault="00E50487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14/09/2015</w:t>
            </w:r>
          </w:p>
        </w:tc>
        <w:tc>
          <w:tcPr>
            <w:tcW w:w="2291" w:type="dxa"/>
          </w:tcPr>
          <w:p w:rsidR="00E50487" w:rsidRPr="00D2547E" w:rsidRDefault="00E50487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 Introduction à la réparation du Dommage Corporel</w:t>
            </w:r>
          </w:p>
        </w:tc>
        <w:tc>
          <w:tcPr>
            <w:tcW w:w="2292" w:type="dxa"/>
          </w:tcPr>
          <w:p w:rsidR="00E50487" w:rsidRPr="00D2547E" w:rsidRDefault="00D2547E" w:rsidP="00E5048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Prof </w:t>
            </w:r>
            <w:r w:rsidR="00F54AA4" w:rsidRPr="00D2547E">
              <w:rPr>
                <w:b/>
                <w:i/>
              </w:rPr>
              <w:t>P</w:t>
            </w:r>
            <w:r w:rsidR="00E50487" w:rsidRPr="00D2547E">
              <w:rPr>
                <w:b/>
                <w:i/>
              </w:rPr>
              <w:t xml:space="preserve"> Putz et </w:t>
            </w:r>
            <w:r w:rsidR="00F54AA4" w:rsidRPr="00D2547E">
              <w:rPr>
                <w:b/>
                <w:i/>
              </w:rPr>
              <w:t xml:space="preserve">F </w:t>
            </w:r>
            <w:r w:rsidR="00E50487" w:rsidRPr="00D2547E">
              <w:rPr>
                <w:b/>
                <w:i/>
              </w:rPr>
              <w:t>Falez</w:t>
            </w:r>
          </w:p>
        </w:tc>
        <w:tc>
          <w:tcPr>
            <w:tcW w:w="2292" w:type="dxa"/>
          </w:tcPr>
          <w:p w:rsidR="00E50487" w:rsidRPr="00D2547E" w:rsidRDefault="00F660AD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C</w:t>
            </w:r>
            <w:r w:rsidR="00E50487" w:rsidRPr="00D2547E">
              <w:rPr>
                <w:b/>
                <w:i/>
              </w:rPr>
              <w:t xml:space="preserve">ampus Erasme, bâtiment </w:t>
            </w:r>
            <w:r w:rsidRPr="00D2547E">
              <w:rPr>
                <w:b/>
                <w:i/>
              </w:rPr>
              <w:t>G2/4/202</w:t>
            </w:r>
          </w:p>
        </w:tc>
      </w:tr>
      <w:tr w:rsidR="00E50487" w:rsidTr="00E50487">
        <w:tc>
          <w:tcPr>
            <w:tcW w:w="2291" w:type="dxa"/>
          </w:tcPr>
          <w:p w:rsidR="00E50487" w:rsidRDefault="00F660AD" w:rsidP="00E50487">
            <w:r>
              <w:t>21/09/2015</w:t>
            </w:r>
          </w:p>
        </w:tc>
        <w:tc>
          <w:tcPr>
            <w:tcW w:w="2291" w:type="dxa"/>
          </w:tcPr>
          <w:p w:rsidR="00E50487" w:rsidRDefault="00F660AD" w:rsidP="00F54AA4">
            <w:r>
              <w:t>14-1</w:t>
            </w:r>
            <w:r w:rsidR="00F54AA4">
              <w:t>8</w:t>
            </w:r>
            <w:r>
              <w:t> : droit des assurances</w:t>
            </w:r>
          </w:p>
        </w:tc>
        <w:tc>
          <w:tcPr>
            <w:tcW w:w="2292" w:type="dxa"/>
          </w:tcPr>
          <w:p w:rsidR="00E50487" w:rsidRDefault="00D2547E" w:rsidP="00E50487">
            <w:r>
              <w:t>Prof</w:t>
            </w:r>
            <w:r w:rsidR="00F54AA4">
              <w:t xml:space="preserve"> </w:t>
            </w:r>
            <w:r w:rsidR="00F660AD">
              <w:t xml:space="preserve"> Lutte</w:t>
            </w:r>
          </w:p>
        </w:tc>
        <w:tc>
          <w:tcPr>
            <w:tcW w:w="2292" w:type="dxa"/>
          </w:tcPr>
          <w:p w:rsidR="00E50487" w:rsidRDefault="00F660AD" w:rsidP="00E50487">
            <w:r>
              <w:t>G2/4/202</w:t>
            </w:r>
          </w:p>
        </w:tc>
      </w:tr>
      <w:tr w:rsidR="006E1C62" w:rsidRPr="00D2547E" w:rsidTr="00E50487">
        <w:tc>
          <w:tcPr>
            <w:tcW w:w="2291" w:type="dxa"/>
          </w:tcPr>
          <w:p w:rsidR="006E1C62" w:rsidRPr="00D2547E" w:rsidRDefault="006E1C62" w:rsidP="00F660AD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25/09/2015</w:t>
            </w:r>
          </w:p>
        </w:tc>
        <w:tc>
          <w:tcPr>
            <w:tcW w:w="2291" w:type="dxa"/>
          </w:tcPr>
          <w:p w:rsidR="006E1C62" w:rsidRPr="00D2547E" w:rsidRDefault="006E1C62" w:rsidP="006E1C62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14-19 : compléments médecine interne : hématologie, néphrologie,</w:t>
            </w:r>
            <w:r w:rsidR="00224727">
              <w:rPr>
                <w:b/>
                <w:i/>
              </w:rPr>
              <w:t xml:space="preserve"> </w:t>
            </w:r>
            <w:r w:rsidRPr="00D2547E">
              <w:rPr>
                <w:b/>
                <w:i/>
              </w:rPr>
              <w:t>gastro-entérologie</w:t>
            </w:r>
          </w:p>
        </w:tc>
        <w:tc>
          <w:tcPr>
            <w:tcW w:w="2292" w:type="dxa"/>
          </w:tcPr>
          <w:p w:rsidR="006E1C62" w:rsidRPr="00D2547E" w:rsidRDefault="006E1C62" w:rsidP="000870C9">
            <w:pPr>
              <w:rPr>
                <w:b/>
                <w:i/>
              </w:rPr>
            </w:pPr>
          </w:p>
        </w:tc>
        <w:tc>
          <w:tcPr>
            <w:tcW w:w="2292" w:type="dxa"/>
          </w:tcPr>
          <w:p w:rsidR="006E1C62" w:rsidRPr="00D2547E" w:rsidRDefault="006E1C62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Liège (à préciser)</w:t>
            </w:r>
          </w:p>
        </w:tc>
      </w:tr>
      <w:tr w:rsidR="00F660AD" w:rsidTr="00E50487">
        <w:tc>
          <w:tcPr>
            <w:tcW w:w="2291" w:type="dxa"/>
          </w:tcPr>
          <w:p w:rsidR="00F660AD" w:rsidRDefault="00F660AD" w:rsidP="00F660AD">
            <w:r>
              <w:t>28/09/2015</w:t>
            </w:r>
          </w:p>
        </w:tc>
        <w:tc>
          <w:tcPr>
            <w:tcW w:w="2291" w:type="dxa"/>
          </w:tcPr>
          <w:p w:rsidR="00F660AD" w:rsidRDefault="00F54AA4" w:rsidP="00F660AD">
            <w:r>
              <w:t>14-18 : droit des assurances</w:t>
            </w:r>
          </w:p>
        </w:tc>
        <w:tc>
          <w:tcPr>
            <w:tcW w:w="2292" w:type="dxa"/>
          </w:tcPr>
          <w:p w:rsidR="00F660AD" w:rsidRDefault="00D2547E" w:rsidP="00F54AA4">
            <w:r>
              <w:t>prof</w:t>
            </w:r>
            <w:r w:rsidR="00F660AD">
              <w:t xml:space="preserve"> Lutte</w:t>
            </w:r>
          </w:p>
        </w:tc>
        <w:tc>
          <w:tcPr>
            <w:tcW w:w="2292" w:type="dxa"/>
          </w:tcPr>
          <w:p w:rsidR="00F660AD" w:rsidRDefault="00F660AD" w:rsidP="000870C9">
            <w:r>
              <w:t>G2/4/202</w:t>
            </w:r>
          </w:p>
        </w:tc>
      </w:tr>
      <w:tr w:rsidR="006E1C62" w:rsidRPr="00D2547E" w:rsidTr="00E50487">
        <w:tc>
          <w:tcPr>
            <w:tcW w:w="2291" w:type="dxa"/>
          </w:tcPr>
          <w:p w:rsidR="006E1C62" w:rsidRPr="00D2547E" w:rsidRDefault="006E1C62" w:rsidP="00F660AD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02/10/2015</w:t>
            </w:r>
          </w:p>
        </w:tc>
        <w:tc>
          <w:tcPr>
            <w:tcW w:w="2291" w:type="dxa"/>
          </w:tcPr>
          <w:p w:rsidR="006E1C62" w:rsidRPr="00D2547E" w:rsidRDefault="006E1C62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 xml:space="preserve">14-19 : compléments médecine interne : hématologie, </w:t>
            </w:r>
            <w:proofErr w:type="spellStart"/>
            <w:r w:rsidRPr="00D2547E">
              <w:rPr>
                <w:b/>
                <w:i/>
              </w:rPr>
              <w:t>néphrologie</w:t>
            </w:r>
            <w:proofErr w:type="gramStart"/>
            <w:r w:rsidRPr="00D2547E">
              <w:rPr>
                <w:b/>
                <w:i/>
              </w:rPr>
              <w:t>,gastro</w:t>
            </w:r>
            <w:proofErr w:type="gramEnd"/>
            <w:r w:rsidRPr="00D2547E">
              <w:rPr>
                <w:b/>
                <w:i/>
              </w:rPr>
              <w:t>-entérologie</w:t>
            </w:r>
            <w:proofErr w:type="spellEnd"/>
          </w:p>
        </w:tc>
        <w:tc>
          <w:tcPr>
            <w:tcW w:w="2292" w:type="dxa"/>
          </w:tcPr>
          <w:p w:rsidR="006E1C62" w:rsidRPr="00D2547E" w:rsidRDefault="006E1C62" w:rsidP="000870C9">
            <w:pPr>
              <w:rPr>
                <w:b/>
                <w:i/>
              </w:rPr>
            </w:pPr>
          </w:p>
        </w:tc>
        <w:tc>
          <w:tcPr>
            <w:tcW w:w="2292" w:type="dxa"/>
          </w:tcPr>
          <w:p w:rsidR="006E1C62" w:rsidRPr="00D2547E" w:rsidRDefault="006E1C62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Liège (à préciser)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05/10/2015</w:t>
            </w:r>
          </w:p>
        </w:tc>
        <w:tc>
          <w:tcPr>
            <w:tcW w:w="2291" w:type="dxa"/>
          </w:tcPr>
          <w:p w:rsidR="00D2547E" w:rsidRDefault="00D2547E" w:rsidP="000870C9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RPr="00D2547E" w:rsidTr="006E23BA">
        <w:tc>
          <w:tcPr>
            <w:tcW w:w="2291" w:type="dxa"/>
            <w:vMerge w:val="restart"/>
            <w:vAlign w:val="center"/>
          </w:tcPr>
          <w:p w:rsidR="00D2547E" w:rsidRPr="00D2547E" w:rsidRDefault="00D2547E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09/10/2015</w:t>
            </w:r>
          </w:p>
        </w:tc>
        <w:tc>
          <w:tcPr>
            <w:tcW w:w="2291" w:type="dxa"/>
          </w:tcPr>
          <w:p w:rsidR="00D2547E" w:rsidRPr="00D2547E" w:rsidRDefault="00D2547E" w:rsidP="00F54AA4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 xml:space="preserve">14-16 : compléments médecine interne : hématologie, </w:t>
            </w:r>
            <w:proofErr w:type="spellStart"/>
            <w:r w:rsidRPr="00D2547E">
              <w:rPr>
                <w:b/>
                <w:i/>
              </w:rPr>
              <w:t>néphrologie</w:t>
            </w:r>
            <w:proofErr w:type="gramStart"/>
            <w:r w:rsidRPr="00D2547E">
              <w:rPr>
                <w:b/>
                <w:i/>
              </w:rPr>
              <w:t>,gastro</w:t>
            </w:r>
            <w:proofErr w:type="gramEnd"/>
            <w:r w:rsidRPr="00D2547E">
              <w:rPr>
                <w:b/>
                <w:i/>
              </w:rPr>
              <w:t>-entérologie</w:t>
            </w:r>
            <w:proofErr w:type="spellEnd"/>
          </w:p>
        </w:tc>
        <w:tc>
          <w:tcPr>
            <w:tcW w:w="2292" w:type="dxa"/>
          </w:tcPr>
          <w:p w:rsidR="00D2547E" w:rsidRPr="00D2547E" w:rsidRDefault="00D2547E" w:rsidP="000870C9">
            <w:pPr>
              <w:rPr>
                <w:b/>
                <w:i/>
              </w:rPr>
            </w:pPr>
          </w:p>
        </w:tc>
        <w:tc>
          <w:tcPr>
            <w:tcW w:w="2292" w:type="dxa"/>
          </w:tcPr>
          <w:p w:rsidR="00D2547E" w:rsidRPr="00D2547E" w:rsidRDefault="00D2547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Liège (à préciser)</w:t>
            </w:r>
          </w:p>
        </w:tc>
      </w:tr>
      <w:tr w:rsidR="00D2547E" w:rsidTr="00E50487">
        <w:tc>
          <w:tcPr>
            <w:tcW w:w="2291" w:type="dxa"/>
            <w:vMerge/>
          </w:tcPr>
          <w:p w:rsidR="00D2547E" w:rsidRDefault="00D2547E" w:rsidP="00E50487"/>
        </w:tc>
        <w:tc>
          <w:tcPr>
            <w:tcW w:w="2291" w:type="dxa"/>
          </w:tcPr>
          <w:p w:rsidR="00D2547E" w:rsidRPr="00D2547E" w:rsidRDefault="00D2547E" w:rsidP="00F54AA4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16-19 : La déontologie de l’expert</w:t>
            </w:r>
          </w:p>
        </w:tc>
        <w:tc>
          <w:tcPr>
            <w:tcW w:w="2292" w:type="dxa"/>
          </w:tcPr>
          <w:p w:rsidR="00D2547E" w:rsidRPr="00D2547E" w:rsidRDefault="00D2547E" w:rsidP="00D2547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Prof </w:t>
            </w:r>
            <w:r w:rsidRPr="00D2547E">
              <w:rPr>
                <w:b/>
                <w:i/>
              </w:rPr>
              <w:t xml:space="preserve"> </w:t>
            </w:r>
            <w:proofErr w:type="spellStart"/>
            <w:r w:rsidRPr="00D2547E">
              <w:rPr>
                <w:b/>
                <w:i/>
              </w:rPr>
              <w:t>Boxho</w:t>
            </w:r>
            <w:proofErr w:type="spellEnd"/>
          </w:p>
        </w:tc>
        <w:tc>
          <w:tcPr>
            <w:tcW w:w="2292" w:type="dxa"/>
          </w:tcPr>
          <w:p w:rsidR="00D2547E" w:rsidRPr="00D2547E" w:rsidRDefault="00D2547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Liège (à préciser)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F660AD">
            <w:r>
              <w:t>12/10/2015</w:t>
            </w:r>
          </w:p>
        </w:tc>
        <w:tc>
          <w:tcPr>
            <w:tcW w:w="2291" w:type="dxa"/>
          </w:tcPr>
          <w:p w:rsidR="00D2547E" w:rsidRDefault="00D2547E" w:rsidP="000870C9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F660AD">
            <w:r>
              <w:t>16/10/2015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Evaluation troubles métaboliques et digestifs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Désir</w:t>
            </w:r>
          </w:p>
        </w:tc>
        <w:tc>
          <w:tcPr>
            <w:tcW w:w="2292" w:type="dxa"/>
          </w:tcPr>
          <w:p w:rsidR="00D2547E" w:rsidRPr="006E1C62" w:rsidRDefault="00D2547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CHU </w:t>
            </w:r>
            <w:proofErr w:type="spellStart"/>
            <w:r w:rsidRPr="006E1C62">
              <w:rPr>
                <w:color w:val="000000"/>
                <w:sz w:val="22"/>
                <w:szCs w:val="22"/>
                <w:lang w:eastAsia="fr-BE"/>
              </w:rPr>
              <w:t>Brugmann</w:t>
            </w:r>
            <w:proofErr w:type="spellEnd"/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 - site Horta (Laeken)</w:t>
            </w:r>
          </w:p>
          <w:p w:rsidR="00D2547E" w:rsidRPr="006E1C62" w:rsidRDefault="00D2547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Direction Médicale - salle </w:t>
            </w:r>
            <w:proofErr w:type="spellStart"/>
            <w:r w:rsidRPr="006E1C62">
              <w:rPr>
                <w:color w:val="000000"/>
                <w:sz w:val="22"/>
                <w:szCs w:val="22"/>
                <w:lang w:eastAsia="fr-BE"/>
              </w:rPr>
              <w:t>Heusquin</w:t>
            </w:r>
            <w:proofErr w:type="spellEnd"/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 (1er étage)</w:t>
            </w:r>
          </w:p>
          <w:p w:rsidR="00D2547E" w:rsidRPr="006E1C62" w:rsidRDefault="00D2547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  <w:lang w:eastAsia="fr-BE"/>
              </w:rPr>
            </w:pPr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Bâtiment Max </w:t>
            </w:r>
            <w:proofErr w:type="spellStart"/>
            <w:r w:rsidRPr="006E1C62">
              <w:rPr>
                <w:color w:val="000000"/>
                <w:sz w:val="22"/>
                <w:szCs w:val="22"/>
                <w:lang w:eastAsia="fr-BE"/>
              </w:rPr>
              <w:t>Hallet</w:t>
            </w:r>
            <w:proofErr w:type="spellEnd"/>
            <w:r w:rsidRPr="006E1C62">
              <w:rPr>
                <w:color w:val="000000"/>
                <w:sz w:val="22"/>
                <w:szCs w:val="22"/>
                <w:lang w:eastAsia="fr-BE"/>
              </w:rPr>
              <w:t xml:space="preserve"> (A1)</w:t>
            </w:r>
          </w:p>
          <w:p w:rsidR="00D2547E" w:rsidRDefault="00D2547E" w:rsidP="000870C9">
            <w:pPr>
              <w:pStyle w:val="Titre2"/>
              <w:outlineLvl w:val="1"/>
              <w:rPr>
                <w:i w:val="0"/>
                <w:iCs/>
              </w:rPr>
            </w:pPr>
          </w:p>
        </w:tc>
      </w:tr>
      <w:tr w:rsidR="00D2547E" w:rsidTr="00F54AA4">
        <w:tc>
          <w:tcPr>
            <w:tcW w:w="2291" w:type="dxa"/>
            <w:vAlign w:val="center"/>
          </w:tcPr>
          <w:p w:rsidR="00D2547E" w:rsidRDefault="00D2547E" w:rsidP="00E50487">
            <w:r>
              <w:t>19/10/2015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RPr="00D2547E" w:rsidTr="00E50487">
        <w:tc>
          <w:tcPr>
            <w:tcW w:w="2291" w:type="dxa"/>
          </w:tcPr>
          <w:p w:rsidR="00D2547E" w:rsidRPr="00D2547E" w:rsidRDefault="00D2547E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23/10/2015</w:t>
            </w:r>
          </w:p>
        </w:tc>
        <w:tc>
          <w:tcPr>
            <w:tcW w:w="2291" w:type="dxa"/>
          </w:tcPr>
          <w:p w:rsidR="00D2547E" w:rsidRPr="00D2547E" w:rsidRDefault="00D2547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14-17 : responsabilité médicale</w:t>
            </w:r>
          </w:p>
        </w:tc>
        <w:tc>
          <w:tcPr>
            <w:tcW w:w="2292" w:type="dxa"/>
          </w:tcPr>
          <w:p w:rsidR="00D2547E" w:rsidRPr="00D2547E" w:rsidRDefault="00D2547E" w:rsidP="000870C9">
            <w:pPr>
              <w:rPr>
                <w:b/>
                <w:i/>
              </w:rPr>
            </w:pPr>
            <w:r>
              <w:rPr>
                <w:b/>
                <w:i/>
              </w:rPr>
              <w:t>prof</w:t>
            </w:r>
            <w:r w:rsidRPr="00D2547E">
              <w:rPr>
                <w:b/>
                <w:i/>
              </w:rPr>
              <w:t xml:space="preserve"> Kohl</w:t>
            </w:r>
          </w:p>
        </w:tc>
        <w:tc>
          <w:tcPr>
            <w:tcW w:w="2292" w:type="dxa"/>
          </w:tcPr>
          <w:p w:rsidR="00D2547E" w:rsidRPr="00D2547E" w:rsidRDefault="00D2547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Liège (à préciser)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26/10/2015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lastRenderedPageBreak/>
              <w:t>30/10/2015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14- 18 : Cardiologie</w:t>
            </w:r>
          </w:p>
        </w:tc>
        <w:tc>
          <w:tcPr>
            <w:tcW w:w="2292" w:type="dxa"/>
          </w:tcPr>
          <w:p w:rsidR="00D2547E" w:rsidRDefault="00D2547E" w:rsidP="000870C9">
            <w:r>
              <w:t xml:space="preserve">Prof </w:t>
            </w:r>
            <w:proofErr w:type="spellStart"/>
            <w:r>
              <w:t>VandenBorne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r>
              <w:t>Hôpital Erasme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09/11/2015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13/11/2015</w:t>
            </w:r>
          </w:p>
        </w:tc>
        <w:tc>
          <w:tcPr>
            <w:tcW w:w="2291" w:type="dxa"/>
          </w:tcPr>
          <w:p w:rsidR="00D2547E" w:rsidRDefault="00D2547E" w:rsidP="000870C9">
            <w:r>
              <w:t>14- 18 : Cardiologie</w:t>
            </w:r>
          </w:p>
        </w:tc>
        <w:tc>
          <w:tcPr>
            <w:tcW w:w="2292" w:type="dxa"/>
          </w:tcPr>
          <w:p w:rsidR="00D2547E" w:rsidRDefault="00D2547E" w:rsidP="000870C9">
            <w:r>
              <w:t xml:space="preserve">Prof </w:t>
            </w:r>
            <w:proofErr w:type="spellStart"/>
            <w:r>
              <w:t>VandenBorne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r>
              <w:t>Hôpital Erasme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16/11/2015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20/11/2015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Pneumologie</w:t>
            </w:r>
          </w:p>
        </w:tc>
        <w:tc>
          <w:tcPr>
            <w:tcW w:w="2292" w:type="dxa"/>
          </w:tcPr>
          <w:p w:rsidR="00D2547E" w:rsidRDefault="00D2547E" w:rsidP="000870C9">
            <w:r>
              <w:t xml:space="preserve">Prof P De </w:t>
            </w:r>
            <w:proofErr w:type="spellStart"/>
            <w:r>
              <w:t>Vuyst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r>
              <w:t>Hôpital Erasme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F660AD">
            <w:r>
              <w:t>23/11/2015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F660AD">
            <w:r>
              <w:t>27/11/2015</w:t>
            </w:r>
          </w:p>
        </w:tc>
        <w:tc>
          <w:tcPr>
            <w:tcW w:w="2291" w:type="dxa"/>
          </w:tcPr>
          <w:p w:rsidR="00D2547E" w:rsidRDefault="00D2547E" w:rsidP="000870C9">
            <w:r>
              <w:t>14-18 : Pneumologie</w:t>
            </w:r>
          </w:p>
        </w:tc>
        <w:tc>
          <w:tcPr>
            <w:tcW w:w="2292" w:type="dxa"/>
          </w:tcPr>
          <w:p w:rsidR="00D2547E" w:rsidRDefault="00D2547E" w:rsidP="000870C9">
            <w:r>
              <w:t xml:space="preserve">Prof P De </w:t>
            </w:r>
            <w:proofErr w:type="spellStart"/>
            <w:r>
              <w:t>Vuyst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r>
              <w:t>Hôpital Erasme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30/11/2015</w:t>
            </w:r>
          </w:p>
        </w:tc>
        <w:tc>
          <w:tcPr>
            <w:tcW w:w="2291" w:type="dxa"/>
          </w:tcPr>
          <w:p w:rsidR="00D2547E" w:rsidRDefault="00D2547E" w:rsidP="00F54AA4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0870C9">
            <w:r>
              <w:t>Prof Lutte</w:t>
            </w:r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04/12/2015</w:t>
            </w:r>
          </w:p>
        </w:tc>
        <w:tc>
          <w:tcPr>
            <w:tcW w:w="2291" w:type="dxa"/>
          </w:tcPr>
          <w:p w:rsidR="00D2547E" w:rsidRDefault="00D2547E" w:rsidP="000870C9">
            <w:r>
              <w:t>14-18: évaluation en neurologie</w:t>
            </w:r>
          </w:p>
        </w:tc>
        <w:tc>
          <w:tcPr>
            <w:tcW w:w="2292" w:type="dxa"/>
          </w:tcPr>
          <w:p w:rsidR="00D2547E" w:rsidRDefault="00D2547E" w:rsidP="000870C9">
            <w:r>
              <w:t xml:space="preserve">Prof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D2547E" w:rsidRDefault="00D2547E" w:rsidP="000870C9"/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07/12/2015</w:t>
            </w:r>
          </w:p>
        </w:tc>
        <w:tc>
          <w:tcPr>
            <w:tcW w:w="2291" w:type="dxa"/>
          </w:tcPr>
          <w:p w:rsidR="00D2547E" w:rsidRDefault="00777C04" w:rsidP="000870C9">
            <w:r>
              <w:t>14-18 : droit des assurances</w:t>
            </w:r>
          </w:p>
        </w:tc>
        <w:tc>
          <w:tcPr>
            <w:tcW w:w="2292" w:type="dxa"/>
          </w:tcPr>
          <w:p w:rsidR="00D2547E" w:rsidRDefault="00D2547E" w:rsidP="00F256BF">
            <w:r>
              <w:t xml:space="preserve">Prof </w:t>
            </w:r>
            <w:r w:rsidR="00F256BF">
              <w:t>Lutte</w:t>
            </w:r>
          </w:p>
        </w:tc>
        <w:tc>
          <w:tcPr>
            <w:tcW w:w="2292" w:type="dxa"/>
          </w:tcPr>
          <w:p w:rsidR="00D2547E" w:rsidRDefault="00D2547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D2547E" w:rsidRDefault="00D2547E" w:rsidP="000870C9"/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11/12/2015</w:t>
            </w:r>
          </w:p>
        </w:tc>
        <w:tc>
          <w:tcPr>
            <w:tcW w:w="2291" w:type="dxa"/>
          </w:tcPr>
          <w:p w:rsidR="00D2547E" w:rsidRDefault="00D2547E" w:rsidP="000870C9">
            <w:r>
              <w:t>14-18: évaluation en neurologie</w:t>
            </w:r>
          </w:p>
        </w:tc>
        <w:tc>
          <w:tcPr>
            <w:tcW w:w="2292" w:type="dxa"/>
          </w:tcPr>
          <w:p w:rsidR="00D2547E" w:rsidRDefault="00D2547E" w:rsidP="000870C9">
            <w:r>
              <w:t xml:space="preserve">Prof  </w:t>
            </w:r>
            <w:proofErr w:type="spellStart"/>
            <w:r>
              <w:t>Dachy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D2547E" w:rsidRDefault="00D2547E" w:rsidP="000870C9"/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14/12/2015</w:t>
            </w:r>
          </w:p>
        </w:tc>
        <w:tc>
          <w:tcPr>
            <w:tcW w:w="2291" w:type="dxa"/>
          </w:tcPr>
          <w:p w:rsidR="00D2547E" w:rsidRDefault="00777C04" w:rsidP="000870C9">
            <w:r>
              <w:t>14-18: évaluation en neurologie</w:t>
            </w:r>
          </w:p>
        </w:tc>
        <w:tc>
          <w:tcPr>
            <w:tcW w:w="2292" w:type="dxa"/>
          </w:tcPr>
          <w:p w:rsidR="00D2547E" w:rsidRDefault="00D2547E" w:rsidP="00777C04">
            <w:r>
              <w:t xml:space="preserve">Prof </w:t>
            </w:r>
            <w:proofErr w:type="spellStart"/>
            <w:r w:rsidR="00777C04">
              <w:t>Dachy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r>
              <w:t>G2/4/202</w:t>
            </w:r>
          </w:p>
        </w:tc>
      </w:tr>
      <w:tr w:rsidR="00D2547E" w:rsidTr="00E50487">
        <w:tc>
          <w:tcPr>
            <w:tcW w:w="2291" w:type="dxa"/>
          </w:tcPr>
          <w:p w:rsidR="00D2547E" w:rsidRDefault="00D2547E" w:rsidP="00E50487">
            <w:r>
              <w:t>18/12/2015</w:t>
            </w:r>
          </w:p>
        </w:tc>
        <w:tc>
          <w:tcPr>
            <w:tcW w:w="2291" w:type="dxa"/>
          </w:tcPr>
          <w:p w:rsidR="00D2547E" w:rsidRDefault="00D2547E" w:rsidP="000870C9">
            <w:r>
              <w:t>14-17: évaluation en neurologie</w:t>
            </w:r>
          </w:p>
        </w:tc>
        <w:tc>
          <w:tcPr>
            <w:tcW w:w="2292" w:type="dxa"/>
          </w:tcPr>
          <w:p w:rsidR="00D2547E" w:rsidRDefault="00777C04" w:rsidP="000870C9">
            <w:r>
              <w:t xml:space="preserve">Prof </w:t>
            </w:r>
            <w:r w:rsidR="00D2547E">
              <w:t xml:space="preserve"> </w:t>
            </w:r>
            <w:proofErr w:type="spellStart"/>
            <w:r w:rsidR="00D2547E">
              <w:t>Dachy</w:t>
            </w:r>
            <w:proofErr w:type="spellEnd"/>
          </w:p>
        </w:tc>
        <w:tc>
          <w:tcPr>
            <w:tcW w:w="2292" w:type="dxa"/>
          </w:tcPr>
          <w:p w:rsidR="00D2547E" w:rsidRDefault="00D2547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 xml:space="preserve">service de Neurologie, bâtiment N1 à </w:t>
            </w:r>
            <w:proofErr w:type="spellStart"/>
            <w:r>
              <w:rPr>
                <w:color w:val="000000"/>
                <w:lang w:eastAsia="fr-BE"/>
              </w:rPr>
              <w:t>Brugmann</w:t>
            </w:r>
            <w:proofErr w:type="spellEnd"/>
            <w:r>
              <w:rPr>
                <w:color w:val="000000"/>
                <w:lang w:eastAsia="fr-BE"/>
              </w:rPr>
              <w:t xml:space="preserve"> Site Horta</w:t>
            </w:r>
          </w:p>
          <w:p w:rsidR="00D2547E" w:rsidRDefault="00D2547E" w:rsidP="000870C9"/>
        </w:tc>
      </w:tr>
      <w:tr w:rsidR="00D2547E" w:rsidTr="00371FD0">
        <w:tc>
          <w:tcPr>
            <w:tcW w:w="2291" w:type="dxa"/>
          </w:tcPr>
          <w:p w:rsidR="00D2547E" w:rsidRDefault="00D2547E" w:rsidP="00807D40">
            <w:r>
              <w:t xml:space="preserve">04/01/2016-15/01/2016 : </w:t>
            </w:r>
          </w:p>
        </w:tc>
        <w:tc>
          <w:tcPr>
            <w:tcW w:w="6875" w:type="dxa"/>
            <w:gridSpan w:val="3"/>
          </w:tcPr>
          <w:p w:rsidR="00D2547E" w:rsidRDefault="00D2547E" w:rsidP="00D2547E">
            <w:pPr>
              <w:pStyle w:val="Titre1"/>
              <w:spacing w:before="0"/>
              <w:outlineLvl w:val="0"/>
            </w:pPr>
            <w:r>
              <w:t>Examens  et délibération des deux modules : « droit commun de l’expertise » et « </w:t>
            </w:r>
            <w:r w:rsidRPr="00D2547E">
              <w:rPr>
                <w:i/>
              </w:rPr>
              <w:t>compléments de médecine interne en relation avec la réparation du dommage corporel</w:t>
            </w:r>
            <w:r>
              <w:t> »</w:t>
            </w:r>
          </w:p>
        </w:tc>
      </w:tr>
      <w:tr w:rsidR="00D2547E" w:rsidTr="00371FD0">
        <w:tc>
          <w:tcPr>
            <w:tcW w:w="2291" w:type="dxa"/>
          </w:tcPr>
          <w:p w:rsidR="00D2547E" w:rsidRDefault="00D2547E" w:rsidP="00E50487">
            <w:r>
              <w:t>18-22/01/2016</w:t>
            </w:r>
          </w:p>
        </w:tc>
        <w:tc>
          <w:tcPr>
            <w:tcW w:w="6875" w:type="dxa"/>
            <w:gridSpan w:val="3"/>
          </w:tcPr>
          <w:p w:rsidR="00D2547E" w:rsidRDefault="00D2547E" w:rsidP="00D2547E">
            <w:pPr>
              <w:pStyle w:val="Titre1"/>
              <w:spacing w:before="0"/>
              <w:jc w:val="center"/>
              <w:outlineLvl w:val="0"/>
            </w:pPr>
            <w:r>
              <w:t>Congé</w:t>
            </w:r>
          </w:p>
        </w:tc>
      </w:tr>
    </w:tbl>
    <w:p w:rsidR="009842FD" w:rsidRDefault="009842FD">
      <w:r>
        <w:rPr>
          <w:b/>
          <w:bCs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9842FD" w:rsidRPr="00807D40" w:rsidTr="00807D40">
        <w:tc>
          <w:tcPr>
            <w:tcW w:w="9166" w:type="dxa"/>
            <w:gridSpan w:val="4"/>
            <w:vAlign w:val="center"/>
          </w:tcPr>
          <w:p w:rsidR="009842FD" w:rsidRPr="00807D40" w:rsidRDefault="009842FD" w:rsidP="00807D40">
            <w:pPr>
              <w:pStyle w:val="Titre1"/>
              <w:jc w:val="center"/>
              <w:outlineLvl w:val="0"/>
            </w:pPr>
            <w:r>
              <w:lastRenderedPageBreak/>
              <w:t>Deuxième quadrimestre</w:t>
            </w:r>
          </w:p>
        </w:tc>
      </w:tr>
      <w:tr w:rsidR="00DF0D8A" w:rsidRPr="00D2547E" w:rsidTr="00E50487">
        <w:tc>
          <w:tcPr>
            <w:tcW w:w="2291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25/01/2016</w:t>
            </w:r>
          </w:p>
        </w:tc>
        <w:tc>
          <w:tcPr>
            <w:tcW w:w="2291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 Introduction à la réparation du Dommage Corporel</w:t>
            </w:r>
          </w:p>
        </w:tc>
        <w:tc>
          <w:tcPr>
            <w:tcW w:w="2292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 Putz et F Falez</w:t>
            </w:r>
          </w:p>
        </w:tc>
        <w:tc>
          <w:tcPr>
            <w:tcW w:w="2292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Campus Erasme, bâtiment G2/4/202</w:t>
            </w:r>
          </w:p>
        </w:tc>
      </w:tr>
      <w:tr w:rsidR="00DF0D8A" w:rsidRPr="00D2547E" w:rsidTr="00E50487">
        <w:tc>
          <w:tcPr>
            <w:tcW w:w="2291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29/01/2016</w:t>
            </w:r>
          </w:p>
        </w:tc>
        <w:tc>
          <w:tcPr>
            <w:tcW w:w="2291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évaluation en droit commun, office médico-légal, utilisation des barèmes</w:t>
            </w:r>
          </w:p>
        </w:tc>
        <w:tc>
          <w:tcPr>
            <w:tcW w:w="2292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DF0D8A" w:rsidRPr="00D2547E" w:rsidTr="00E50487">
        <w:tc>
          <w:tcPr>
            <w:tcW w:w="2291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01/02/2016</w:t>
            </w:r>
          </w:p>
        </w:tc>
        <w:tc>
          <w:tcPr>
            <w:tcW w:w="2291" w:type="dxa"/>
          </w:tcPr>
          <w:p w:rsidR="00DF0D8A" w:rsidRPr="00D2547E" w:rsidRDefault="00DF0D8A" w:rsidP="0094285D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ophtalmologie</w:t>
            </w:r>
          </w:p>
        </w:tc>
        <w:tc>
          <w:tcPr>
            <w:tcW w:w="2292" w:type="dxa"/>
          </w:tcPr>
          <w:p w:rsidR="00DF0D8A" w:rsidRPr="00D2547E" w:rsidRDefault="00DF0D8A" w:rsidP="0094285D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 xml:space="preserve">Prof </w:t>
            </w:r>
            <w:proofErr w:type="spellStart"/>
            <w:r w:rsidRPr="00D2547E">
              <w:rPr>
                <w:b/>
                <w:i/>
              </w:rPr>
              <w:t>Rakic</w:t>
            </w:r>
            <w:proofErr w:type="spellEnd"/>
          </w:p>
        </w:tc>
        <w:tc>
          <w:tcPr>
            <w:tcW w:w="2292" w:type="dxa"/>
          </w:tcPr>
          <w:p w:rsidR="00DF0D8A" w:rsidRPr="00D2547E" w:rsidRDefault="00DF0D8A" w:rsidP="0094285D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Liège (à déterminer)</w:t>
            </w:r>
          </w:p>
        </w:tc>
      </w:tr>
      <w:tr w:rsidR="00DF0D8A" w:rsidRPr="00D2547E" w:rsidTr="00E50487">
        <w:tc>
          <w:tcPr>
            <w:tcW w:w="2291" w:type="dxa"/>
          </w:tcPr>
          <w:p w:rsidR="00DF0D8A" w:rsidRPr="00D2547E" w:rsidRDefault="00DF0D8A" w:rsidP="00DF0D8A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05/02/2016</w:t>
            </w:r>
          </w:p>
        </w:tc>
        <w:tc>
          <w:tcPr>
            <w:tcW w:w="2291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évaluation en droit commun, office médico-légal, utilisation des barèmes</w:t>
            </w:r>
          </w:p>
        </w:tc>
        <w:tc>
          <w:tcPr>
            <w:tcW w:w="2292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DF0D8A" w:rsidRPr="00D2547E" w:rsidTr="00E50487">
        <w:tc>
          <w:tcPr>
            <w:tcW w:w="2291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15/02/2016</w:t>
            </w:r>
          </w:p>
        </w:tc>
        <w:tc>
          <w:tcPr>
            <w:tcW w:w="2291" w:type="dxa"/>
          </w:tcPr>
          <w:p w:rsidR="00DF0D8A" w:rsidRPr="00D2547E" w:rsidRDefault="00DF0D8A" w:rsidP="00430723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gynécologie-obstétrique</w:t>
            </w:r>
          </w:p>
        </w:tc>
        <w:tc>
          <w:tcPr>
            <w:tcW w:w="2292" w:type="dxa"/>
          </w:tcPr>
          <w:p w:rsidR="00DF0D8A" w:rsidRPr="00D2547E" w:rsidRDefault="00DF0D8A" w:rsidP="00430723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 xml:space="preserve">Prof </w:t>
            </w:r>
            <w:proofErr w:type="spellStart"/>
            <w:r w:rsidRPr="00D2547E">
              <w:rPr>
                <w:b/>
                <w:i/>
              </w:rPr>
              <w:t>Kridelka</w:t>
            </w:r>
            <w:proofErr w:type="spellEnd"/>
          </w:p>
        </w:tc>
        <w:tc>
          <w:tcPr>
            <w:tcW w:w="2292" w:type="dxa"/>
          </w:tcPr>
          <w:p w:rsidR="00DF0D8A" w:rsidRPr="00D2547E" w:rsidRDefault="00DF0D8A" w:rsidP="00430723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Liège (à déterminer)</w:t>
            </w:r>
          </w:p>
        </w:tc>
      </w:tr>
      <w:tr w:rsidR="00DF0D8A" w:rsidRPr="00D2547E" w:rsidTr="009842FD">
        <w:tc>
          <w:tcPr>
            <w:tcW w:w="2291" w:type="dxa"/>
            <w:vMerge w:val="restart"/>
            <w:vAlign w:val="center"/>
          </w:tcPr>
          <w:p w:rsidR="00DF0D8A" w:rsidRPr="00D2547E" w:rsidRDefault="004272CE" w:rsidP="009842FD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19</w:t>
            </w:r>
            <w:r w:rsidR="00DF0D8A" w:rsidRPr="00D2547E">
              <w:rPr>
                <w:b/>
                <w:i/>
              </w:rPr>
              <w:t>/02/2016</w:t>
            </w:r>
          </w:p>
        </w:tc>
        <w:tc>
          <w:tcPr>
            <w:tcW w:w="2291" w:type="dxa"/>
          </w:tcPr>
          <w:p w:rsidR="00DF0D8A" w:rsidRPr="00D2547E" w:rsidRDefault="00DF0D8A" w:rsidP="009842FD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14-16 : évaluation en droit commun, office médico-légal, utilisation des barèmes</w:t>
            </w:r>
          </w:p>
        </w:tc>
        <w:tc>
          <w:tcPr>
            <w:tcW w:w="2292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DF0D8A" w:rsidTr="00E50487">
        <w:tc>
          <w:tcPr>
            <w:tcW w:w="2291" w:type="dxa"/>
            <w:vMerge/>
          </w:tcPr>
          <w:p w:rsidR="00DF0D8A" w:rsidRDefault="00DF0D8A" w:rsidP="00E50487"/>
        </w:tc>
        <w:tc>
          <w:tcPr>
            <w:tcW w:w="2291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16-18 : évaluation en assurance accidents du travail secteur privé</w:t>
            </w:r>
          </w:p>
        </w:tc>
        <w:tc>
          <w:tcPr>
            <w:tcW w:w="2292" w:type="dxa"/>
          </w:tcPr>
          <w:p w:rsidR="00DF0D8A" w:rsidRPr="00D2547E" w:rsidRDefault="00DF0D8A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DF0D8A" w:rsidRPr="00D2547E" w:rsidRDefault="00DF0D8A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D2547E" w:rsidTr="003E5133">
        <w:tc>
          <w:tcPr>
            <w:tcW w:w="9166" w:type="dxa"/>
            <w:gridSpan w:val="4"/>
          </w:tcPr>
          <w:p w:rsidR="00D2547E" w:rsidRDefault="00D2547E" w:rsidP="00D2547E">
            <w:pPr>
              <w:pStyle w:val="Titre1"/>
              <w:spacing w:before="0"/>
              <w:outlineLvl w:val="0"/>
            </w:pPr>
            <w:r>
              <w:t>A partir de cette date, réaliser 10 séances d’observation clinique auprès des maîtres de stage en médecine d’assurance.</w:t>
            </w:r>
          </w:p>
        </w:tc>
      </w:tr>
      <w:tr w:rsidR="004272CE" w:rsidTr="00E50487">
        <w:tc>
          <w:tcPr>
            <w:tcW w:w="2291" w:type="dxa"/>
          </w:tcPr>
          <w:p w:rsidR="004272CE" w:rsidRDefault="004272CE" w:rsidP="00E50487">
            <w:r>
              <w:t>20/02/2016</w:t>
            </w:r>
          </w:p>
        </w:tc>
        <w:tc>
          <w:tcPr>
            <w:tcW w:w="2291" w:type="dxa"/>
          </w:tcPr>
          <w:p w:rsidR="004272CE" w:rsidRDefault="004272CE" w:rsidP="000870C9">
            <w:r>
              <w:t>9-12 : Médecine légale</w:t>
            </w:r>
          </w:p>
        </w:tc>
        <w:tc>
          <w:tcPr>
            <w:tcW w:w="2292" w:type="dxa"/>
          </w:tcPr>
          <w:p w:rsidR="004272CE" w:rsidRDefault="004272CE" w:rsidP="000870C9">
            <w:r>
              <w:t>JP Beauthier, MA Sepulchre F Beauthier</w:t>
            </w:r>
          </w:p>
        </w:tc>
        <w:tc>
          <w:tcPr>
            <w:tcW w:w="2292" w:type="dxa"/>
          </w:tcPr>
          <w:p w:rsidR="004272CE" w:rsidRDefault="004272CE" w:rsidP="000870C9">
            <w:r>
              <w:t>À déterminer</w:t>
            </w:r>
          </w:p>
        </w:tc>
      </w:tr>
      <w:tr w:rsidR="004272CE" w:rsidTr="00E50487">
        <w:tc>
          <w:tcPr>
            <w:tcW w:w="2291" w:type="dxa"/>
          </w:tcPr>
          <w:p w:rsidR="004272CE" w:rsidRDefault="004272CE" w:rsidP="00E50487">
            <w:r>
              <w:t>22/02/2016</w:t>
            </w:r>
          </w:p>
        </w:tc>
        <w:tc>
          <w:tcPr>
            <w:tcW w:w="2291" w:type="dxa"/>
          </w:tcPr>
          <w:p w:rsidR="004272CE" w:rsidRDefault="004272CE" w:rsidP="00331432">
            <w:r>
              <w:t>14-18 : Urologie</w:t>
            </w:r>
          </w:p>
        </w:tc>
        <w:tc>
          <w:tcPr>
            <w:tcW w:w="2292" w:type="dxa"/>
          </w:tcPr>
          <w:p w:rsidR="004272CE" w:rsidRDefault="004272CE" w:rsidP="00331432">
            <w:r>
              <w:t>Prof Timmermans</w:t>
            </w:r>
          </w:p>
        </w:tc>
        <w:tc>
          <w:tcPr>
            <w:tcW w:w="2292" w:type="dxa"/>
          </w:tcPr>
          <w:p w:rsidR="004272CE" w:rsidRDefault="004272CE" w:rsidP="00331432">
            <w:r>
              <w:t>G2/4/202</w:t>
            </w:r>
          </w:p>
        </w:tc>
      </w:tr>
      <w:tr w:rsidR="004272CE" w:rsidRPr="00D2547E" w:rsidTr="00DF0D8A">
        <w:tc>
          <w:tcPr>
            <w:tcW w:w="2291" w:type="dxa"/>
            <w:vMerge w:val="restart"/>
            <w:vAlign w:val="center"/>
          </w:tcPr>
          <w:p w:rsidR="004272CE" w:rsidRPr="00D2547E" w:rsidRDefault="004272CE" w:rsidP="00DF0D8A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26/02/2016</w:t>
            </w:r>
          </w:p>
        </w:tc>
        <w:tc>
          <w:tcPr>
            <w:tcW w:w="2291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14-15 : évaluation en assurance accidents du travail secteur privé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4272CE" w:rsidTr="00E50487">
        <w:tc>
          <w:tcPr>
            <w:tcW w:w="2291" w:type="dxa"/>
            <w:vMerge/>
          </w:tcPr>
          <w:p w:rsidR="004272CE" w:rsidRDefault="004272CE" w:rsidP="00E50487"/>
        </w:tc>
        <w:tc>
          <w:tcPr>
            <w:tcW w:w="2291" w:type="dxa"/>
          </w:tcPr>
          <w:p w:rsidR="004272CE" w:rsidRPr="00D2547E" w:rsidRDefault="004272CE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15-18 : évaluation en assurance maladie -invalidité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4272CE" w:rsidTr="00E50487">
        <w:tc>
          <w:tcPr>
            <w:tcW w:w="2291" w:type="dxa"/>
          </w:tcPr>
          <w:p w:rsidR="004272CE" w:rsidRDefault="004272CE" w:rsidP="00E50487">
            <w:r>
              <w:t>27/02/2016</w:t>
            </w:r>
          </w:p>
        </w:tc>
        <w:tc>
          <w:tcPr>
            <w:tcW w:w="2291" w:type="dxa"/>
          </w:tcPr>
          <w:p w:rsidR="004272CE" w:rsidRDefault="004272CE" w:rsidP="00E50487">
            <w:r>
              <w:t>9-12 : Médecine légale</w:t>
            </w:r>
          </w:p>
        </w:tc>
        <w:tc>
          <w:tcPr>
            <w:tcW w:w="2292" w:type="dxa"/>
          </w:tcPr>
          <w:p w:rsidR="004272CE" w:rsidRDefault="004272CE" w:rsidP="000870C9">
            <w:r>
              <w:t>JP Beauthier, MA Sepulchre F Beauthier</w:t>
            </w:r>
          </w:p>
        </w:tc>
        <w:tc>
          <w:tcPr>
            <w:tcW w:w="2292" w:type="dxa"/>
          </w:tcPr>
          <w:p w:rsidR="004272CE" w:rsidRDefault="004272CE" w:rsidP="000870C9">
            <w:r>
              <w:t>À déterminer</w:t>
            </w:r>
          </w:p>
        </w:tc>
      </w:tr>
      <w:tr w:rsidR="004272CE" w:rsidTr="00E50487">
        <w:tc>
          <w:tcPr>
            <w:tcW w:w="2291" w:type="dxa"/>
          </w:tcPr>
          <w:p w:rsidR="004272CE" w:rsidRDefault="004272CE" w:rsidP="00E50487">
            <w:r>
              <w:t>29/02/2016</w:t>
            </w:r>
          </w:p>
        </w:tc>
        <w:tc>
          <w:tcPr>
            <w:tcW w:w="2291" w:type="dxa"/>
          </w:tcPr>
          <w:p w:rsidR="004272CE" w:rsidRDefault="004272CE" w:rsidP="00E50487">
            <w:r>
              <w:t>14-18 : Dermatologie</w:t>
            </w:r>
          </w:p>
        </w:tc>
        <w:tc>
          <w:tcPr>
            <w:tcW w:w="2292" w:type="dxa"/>
          </w:tcPr>
          <w:p w:rsidR="004272CE" w:rsidRDefault="004272CE" w:rsidP="00E50487"/>
        </w:tc>
        <w:tc>
          <w:tcPr>
            <w:tcW w:w="2292" w:type="dxa"/>
          </w:tcPr>
          <w:p w:rsidR="004272CE" w:rsidRDefault="004272CE" w:rsidP="00E50487">
            <w:r>
              <w:t>À déterminer</w:t>
            </w:r>
          </w:p>
        </w:tc>
      </w:tr>
      <w:tr w:rsidR="004272CE" w:rsidRPr="00D2547E" w:rsidTr="00E50487">
        <w:tc>
          <w:tcPr>
            <w:tcW w:w="2291" w:type="dxa"/>
          </w:tcPr>
          <w:p w:rsidR="004272CE" w:rsidRPr="00D2547E" w:rsidRDefault="004272CE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04/03/2016</w:t>
            </w:r>
          </w:p>
        </w:tc>
        <w:tc>
          <w:tcPr>
            <w:tcW w:w="2291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évaluation en assurance maladie -invalidité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4272CE" w:rsidTr="00E50487">
        <w:tc>
          <w:tcPr>
            <w:tcW w:w="2291" w:type="dxa"/>
          </w:tcPr>
          <w:p w:rsidR="004272CE" w:rsidRDefault="004272CE" w:rsidP="00E50487">
            <w:r>
              <w:lastRenderedPageBreak/>
              <w:t>05/03/2016</w:t>
            </w:r>
          </w:p>
        </w:tc>
        <w:tc>
          <w:tcPr>
            <w:tcW w:w="2291" w:type="dxa"/>
          </w:tcPr>
          <w:p w:rsidR="004272CE" w:rsidRDefault="004272CE" w:rsidP="000870C9">
            <w:r>
              <w:t>9-12 : Médecine légale</w:t>
            </w:r>
          </w:p>
        </w:tc>
        <w:tc>
          <w:tcPr>
            <w:tcW w:w="2292" w:type="dxa"/>
          </w:tcPr>
          <w:p w:rsidR="004272CE" w:rsidRDefault="004272CE" w:rsidP="000870C9">
            <w:r>
              <w:t>JP Beauthier, MA Sepulchre F Beauthier</w:t>
            </w:r>
          </w:p>
        </w:tc>
        <w:tc>
          <w:tcPr>
            <w:tcW w:w="2292" w:type="dxa"/>
          </w:tcPr>
          <w:p w:rsidR="004272CE" w:rsidRDefault="004272CE" w:rsidP="000870C9">
            <w:r>
              <w:t>À déterminer</w:t>
            </w:r>
          </w:p>
        </w:tc>
      </w:tr>
      <w:tr w:rsidR="004272CE" w:rsidTr="00E50487">
        <w:tc>
          <w:tcPr>
            <w:tcW w:w="2291" w:type="dxa"/>
          </w:tcPr>
          <w:p w:rsidR="004272CE" w:rsidRDefault="004272CE" w:rsidP="00E50487">
            <w:r>
              <w:t>07/03/2016</w:t>
            </w:r>
          </w:p>
        </w:tc>
        <w:tc>
          <w:tcPr>
            <w:tcW w:w="2291" w:type="dxa"/>
          </w:tcPr>
          <w:p w:rsidR="004272CE" w:rsidRDefault="004272CE" w:rsidP="00E50487">
            <w:r>
              <w:t>14-18 : ORL</w:t>
            </w:r>
          </w:p>
        </w:tc>
        <w:tc>
          <w:tcPr>
            <w:tcW w:w="2292" w:type="dxa"/>
          </w:tcPr>
          <w:p w:rsidR="004272CE" w:rsidRDefault="004272CE" w:rsidP="00E50487">
            <w:r>
              <w:t>Prof Van Geert</w:t>
            </w:r>
          </w:p>
        </w:tc>
        <w:tc>
          <w:tcPr>
            <w:tcW w:w="2292" w:type="dxa"/>
          </w:tcPr>
          <w:p w:rsidR="004272CE" w:rsidRDefault="004272CE" w:rsidP="00E50487">
            <w:r>
              <w:t>G2/4/202</w:t>
            </w:r>
          </w:p>
        </w:tc>
      </w:tr>
      <w:tr w:rsidR="004272CE" w:rsidRPr="00D2547E" w:rsidTr="00E50487">
        <w:tc>
          <w:tcPr>
            <w:tcW w:w="2291" w:type="dxa"/>
          </w:tcPr>
          <w:p w:rsidR="004272CE" w:rsidRPr="00D2547E" w:rsidRDefault="004272CE" w:rsidP="00E50487">
            <w:pPr>
              <w:rPr>
                <w:b/>
                <w:i/>
              </w:rPr>
            </w:pPr>
            <w:bookmarkStart w:id="0" w:name="_GoBack"/>
            <w:r w:rsidRPr="00D2547E">
              <w:rPr>
                <w:b/>
                <w:i/>
              </w:rPr>
              <w:t>11/03/2016</w:t>
            </w:r>
          </w:p>
        </w:tc>
        <w:tc>
          <w:tcPr>
            <w:tcW w:w="2291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14-17 : évaluation en assurance maladie -invalidité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Prof Falez</w:t>
            </w:r>
          </w:p>
        </w:tc>
        <w:tc>
          <w:tcPr>
            <w:tcW w:w="2292" w:type="dxa"/>
          </w:tcPr>
          <w:p w:rsidR="004272CE" w:rsidRPr="00D2547E" w:rsidRDefault="004272CE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bookmarkEnd w:id="0"/>
      <w:tr w:rsidR="004272CE" w:rsidTr="00E50487">
        <w:tc>
          <w:tcPr>
            <w:tcW w:w="2291" w:type="dxa"/>
          </w:tcPr>
          <w:p w:rsidR="004272CE" w:rsidRDefault="004272CE" w:rsidP="00E50487">
            <w:r>
              <w:t>12/03/2016</w:t>
            </w:r>
          </w:p>
        </w:tc>
        <w:tc>
          <w:tcPr>
            <w:tcW w:w="2291" w:type="dxa"/>
          </w:tcPr>
          <w:p w:rsidR="004272CE" w:rsidRDefault="004272CE" w:rsidP="000870C9">
            <w:r>
              <w:t>9-12 : Médecine légale</w:t>
            </w:r>
          </w:p>
        </w:tc>
        <w:tc>
          <w:tcPr>
            <w:tcW w:w="2292" w:type="dxa"/>
          </w:tcPr>
          <w:p w:rsidR="004272CE" w:rsidRDefault="004272CE" w:rsidP="000870C9">
            <w:r>
              <w:t>JP Beauthier, MA Sepulchre F Beauthier</w:t>
            </w:r>
          </w:p>
        </w:tc>
        <w:tc>
          <w:tcPr>
            <w:tcW w:w="2292" w:type="dxa"/>
          </w:tcPr>
          <w:p w:rsidR="004272CE" w:rsidRDefault="004272CE" w:rsidP="000870C9">
            <w:r>
              <w:t>À déterminer</w:t>
            </w:r>
          </w:p>
        </w:tc>
      </w:tr>
      <w:tr w:rsidR="002C7F55" w:rsidTr="00E50487">
        <w:tc>
          <w:tcPr>
            <w:tcW w:w="2291" w:type="dxa"/>
          </w:tcPr>
          <w:p w:rsidR="002C7F55" w:rsidRDefault="002C7F55" w:rsidP="00E50487">
            <w:r>
              <w:t>18/03/2016</w:t>
            </w:r>
          </w:p>
        </w:tc>
        <w:tc>
          <w:tcPr>
            <w:tcW w:w="2291" w:type="dxa"/>
          </w:tcPr>
          <w:p w:rsidR="002C7F55" w:rsidRDefault="002C7F55" w:rsidP="002C7F55">
            <w:r>
              <w:t>14-18 : évaluation en maladies professionnelles</w:t>
            </w:r>
          </w:p>
        </w:tc>
        <w:tc>
          <w:tcPr>
            <w:tcW w:w="2292" w:type="dxa"/>
          </w:tcPr>
          <w:p w:rsidR="002C7F55" w:rsidRPr="004272CE" w:rsidRDefault="002C7F55" w:rsidP="002C7F55">
            <w:pPr>
              <w:rPr>
                <w:iCs/>
              </w:rPr>
            </w:pPr>
            <w:r>
              <w:rPr>
                <w:iCs/>
              </w:rPr>
              <w:t xml:space="preserve">Prof </w:t>
            </w:r>
            <w:proofErr w:type="spellStart"/>
            <w:r>
              <w:rPr>
                <w:iCs/>
              </w:rPr>
              <w:t>Golstein</w:t>
            </w:r>
            <w:proofErr w:type="spellEnd"/>
          </w:p>
        </w:tc>
        <w:tc>
          <w:tcPr>
            <w:tcW w:w="2292" w:type="dxa"/>
          </w:tcPr>
          <w:p w:rsidR="002C7F55" w:rsidRPr="004272CE" w:rsidRDefault="002C7F55" w:rsidP="000870C9">
            <w:pPr>
              <w:rPr>
                <w:iCs/>
              </w:rPr>
            </w:pPr>
            <w:r>
              <w:t>G2/4/202</w:t>
            </w:r>
          </w:p>
        </w:tc>
      </w:tr>
      <w:tr w:rsidR="002C7F55" w:rsidTr="00147F69">
        <w:tc>
          <w:tcPr>
            <w:tcW w:w="2291" w:type="dxa"/>
          </w:tcPr>
          <w:p w:rsidR="002C7F55" w:rsidRDefault="002C7F55" w:rsidP="00E50487">
            <w:r>
              <w:t>19/03/2016</w:t>
            </w:r>
          </w:p>
        </w:tc>
        <w:tc>
          <w:tcPr>
            <w:tcW w:w="6875" w:type="dxa"/>
            <w:gridSpan w:val="3"/>
          </w:tcPr>
          <w:p w:rsidR="002C7F55" w:rsidRDefault="002C7F55" w:rsidP="004272CE">
            <w:pPr>
              <w:jc w:val="center"/>
            </w:pPr>
            <w:r>
              <w:t>Journée du DC de l’ULB</w:t>
            </w:r>
          </w:p>
        </w:tc>
      </w:tr>
      <w:tr w:rsidR="002C7F55" w:rsidRPr="00D2547E" w:rsidTr="00E50487">
        <w:tc>
          <w:tcPr>
            <w:tcW w:w="2291" w:type="dxa"/>
          </w:tcPr>
          <w:p w:rsidR="002C7F55" w:rsidRPr="00D2547E" w:rsidRDefault="002C7F55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25/03/2016</w:t>
            </w:r>
          </w:p>
        </w:tc>
        <w:tc>
          <w:tcPr>
            <w:tcW w:w="2291" w:type="dxa"/>
          </w:tcPr>
          <w:p w:rsidR="002C7F55" w:rsidRPr="00D2547E" w:rsidRDefault="002C7F55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séminaire d’évaluation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  <w:iCs/>
              </w:rPr>
              <w:t>Prof Falez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2C7F55" w:rsidTr="00E50487">
        <w:tc>
          <w:tcPr>
            <w:tcW w:w="2291" w:type="dxa"/>
          </w:tcPr>
          <w:p w:rsidR="002C7F55" w:rsidRDefault="002C7F55" w:rsidP="00E50487">
            <w:r>
              <w:t>26/03/2016</w:t>
            </w:r>
          </w:p>
        </w:tc>
        <w:tc>
          <w:tcPr>
            <w:tcW w:w="2291" w:type="dxa"/>
          </w:tcPr>
          <w:p w:rsidR="002C7F55" w:rsidRDefault="002C7F55" w:rsidP="000870C9">
            <w:r>
              <w:t>9-12 : Médecine légale</w:t>
            </w:r>
          </w:p>
        </w:tc>
        <w:tc>
          <w:tcPr>
            <w:tcW w:w="2292" w:type="dxa"/>
          </w:tcPr>
          <w:p w:rsidR="002C7F55" w:rsidRDefault="002C7F55" w:rsidP="000870C9">
            <w:r>
              <w:t>JP Beauthier, MA Sepulchre F Beauthier</w:t>
            </w:r>
          </w:p>
        </w:tc>
        <w:tc>
          <w:tcPr>
            <w:tcW w:w="2292" w:type="dxa"/>
          </w:tcPr>
          <w:p w:rsidR="002C7F55" w:rsidRDefault="002C7F55" w:rsidP="000870C9">
            <w:r>
              <w:t>À déterminer</w:t>
            </w:r>
          </w:p>
        </w:tc>
      </w:tr>
      <w:tr w:rsidR="002C7F55" w:rsidTr="00E50487">
        <w:tc>
          <w:tcPr>
            <w:tcW w:w="2291" w:type="dxa"/>
          </w:tcPr>
          <w:p w:rsidR="002C7F55" w:rsidRDefault="002C7F55" w:rsidP="00E50487">
            <w:r>
              <w:t>11/04/2016</w:t>
            </w:r>
          </w:p>
        </w:tc>
        <w:tc>
          <w:tcPr>
            <w:tcW w:w="2291" w:type="dxa"/>
          </w:tcPr>
          <w:p w:rsidR="002C7F55" w:rsidRDefault="002C7F55" w:rsidP="004272CE">
            <w:r>
              <w:t>14-19 : imagerie médicale</w:t>
            </w:r>
          </w:p>
        </w:tc>
        <w:tc>
          <w:tcPr>
            <w:tcW w:w="2292" w:type="dxa"/>
          </w:tcPr>
          <w:p w:rsidR="002C7F55" w:rsidRPr="004272CE" w:rsidRDefault="002C7F55" w:rsidP="004272CE">
            <w:pPr>
              <w:rPr>
                <w:iCs/>
              </w:rPr>
            </w:pPr>
            <w:r w:rsidRPr="004272CE">
              <w:rPr>
                <w:iCs/>
              </w:rPr>
              <w:t>P. Peetrons</w:t>
            </w:r>
          </w:p>
        </w:tc>
        <w:tc>
          <w:tcPr>
            <w:tcW w:w="2292" w:type="dxa"/>
          </w:tcPr>
          <w:p w:rsidR="002C7F55" w:rsidRPr="004272CE" w:rsidRDefault="002C7F55" w:rsidP="000870C9">
            <w:pPr>
              <w:rPr>
                <w:iCs/>
              </w:rPr>
            </w:pPr>
            <w:r w:rsidRPr="004272CE">
              <w:rPr>
                <w:iCs/>
              </w:rPr>
              <w:t xml:space="preserve">Hôpital d’Ixelles, rue Jean </w:t>
            </w:r>
            <w:proofErr w:type="spellStart"/>
            <w:r w:rsidRPr="004272CE">
              <w:rPr>
                <w:iCs/>
              </w:rPr>
              <w:t>Paquot</w:t>
            </w:r>
            <w:proofErr w:type="spellEnd"/>
            <w:r w:rsidRPr="004272CE">
              <w:rPr>
                <w:iCs/>
              </w:rPr>
              <w:t>, 63, service de radiologie « route 33 »</w:t>
            </w:r>
          </w:p>
        </w:tc>
      </w:tr>
      <w:tr w:rsidR="002C7F55" w:rsidRPr="00FA4D6B" w:rsidTr="00E50487">
        <w:tc>
          <w:tcPr>
            <w:tcW w:w="2291" w:type="dxa"/>
          </w:tcPr>
          <w:p w:rsidR="002C7F55" w:rsidRPr="00FA4D6B" w:rsidRDefault="002C7F55" w:rsidP="00E50487">
            <w:r w:rsidRPr="00FA4D6B">
              <w:t>15/04/2016</w:t>
            </w:r>
          </w:p>
        </w:tc>
        <w:tc>
          <w:tcPr>
            <w:tcW w:w="2291" w:type="dxa"/>
          </w:tcPr>
          <w:p w:rsidR="002C7F55" w:rsidRPr="00FA4D6B" w:rsidRDefault="002C7F55" w:rsidP="004272CE">
            <w:r w:rsidRPr="00FA4D6B">
              <w:t>14-18 : séminaire accidents du travail</w:t>
            </w:r>
          </w:p>
        </w:tc>
        <w:tc>
          <w:tcPr>
            <w:tcW w:w="2292" w:type="dxa"/>
          </w:tcPr>
          <w:p w:rsidR="002C7F55" w:rsidRPr="00FA4D6B" w:rsidRDefault="002C7F55" w:rsidP="004272CE">
            <w:pPr>
              <w:rPr>
                <w:iCs/>
              </w:rPr>
            </w:pPr>
            <w:r w:rsidRPr="00FA4D6B">
              <w:rPr>
                <w:iCs/>
              </w:rPr>
              <w:t>Prof Falez</w:t>
            </w:r>
          </w:p>
        </w:tc>
        <w:tc>
          <w:tcPr>
            <w:tcW w:w="2292" w:type="dxa"/>
          </w:tcPr>
          <w:p w:rsidR="002C7F55" w:rsidRPr="00FA4D6B" w:rsidRDefault="002C7F55" w:rsidP="000870C9">
            <w:pPr>
              <w:rPr>
                <w:iCs/>
              </w:rPr>
            </w:pPr>
            <w:r w:rsidRPr="00FA4D6B">
              <w:t>G2/4/202</w:t>
            </w:r>
          </w:p>
        </w:tc>
      </w:tr>
      <w:tr w:rsidR="002C7F55" w:rsidTr="00E50487">
        <w:tc>
          <w:tcPr>
            <w:tcW w:w="2291" w:type="dxa"/>
          </w:tcPr>
          <w:p w:rsidR="002C7F55" w:rsidRDefault="002C7F55" w:rsidP="00E50487">
            <w:r>
              <w:t>18/04/2016</w:t>
            </w:r>
          </w:p>
        </w:tc>
        <w:tc>
          <w:tcPr>
            <w:tcW w:w="2291" w:type="dxa"/>
          </w:tcPr>
          <w:p w:rsidR="002C7F55" w:rsidRDefault="002C7F55" w:rsidP="000870C9">
            <w:r>
              <w:t>14-19 : imagerie médicale</w:t>
            </w:r>
          </w:p>
        </w:tc>
        <w:tc>
          <w:tcPr>
            <w:tcW w:w="2292" w:type="dxa"/>
          </w:tcPr>
          <w:p w:rsidR="002C7F55" w:rsidRPr="004272CE" w:rsidRDefault="002C7F55" w:rsidP="000870C9">
            <w:pPr>
              <w:rPr>
                <w:iCs/>
              </w:rPr>
            </w:pPr>
            <w:r w:rsidRPr="004272CE">
              <w:rPr>
                <w:iCs/>
              </w:rPr>
              <w:t>P. Peetrons</w:t>
            </w:r>
          </w:p>
        </w:tc>
        <w:tc>
          <w:tcPr>
            <w:tcW w:w="2292" w:type="dxa"/>
          </w:tcPr>
          <w:p w:rsidR="002C7F55" w:rsidRPr="004272CE" w:rsidRDefault="002C7F55" w:rsidP="000870C9">
            <w:pPr>
              <w:rPr>
                <w:iCs/>
              </w:rPr>
            </w:pPr>
            <w:r w:rsidRPr="004272CE">
              <w:rPr>
                <w:iCs/>
              </w:rPr>
              <w:t xml:space="preserve">Hôpital d’Ixelles, rue Jean </w:t>
            </w:r>
            <w:proofErr w:type="spellStart"/>
            <w:r w:rsidRPr="004272CE">
              <w:rPr>
                <w:iCs/>
              </w:rPr>
              <w:t>Paquot</w:t>
            </w:r>
            <w:proofErr w:type="spellEnd"/>
            <w:r w:rsidRPr="004272CE">
              <w:rPr>
                <w:iCs/>
              </w:rPr>
              <w:t>, 63, service de radiologie « route 33 »</w:t>
            </w:r>
          </w:p>
        </w:tc>
      </w:tr>
      <w:tr w:rsidR="002C7F55" w:rsidRPr="00D2547E" w:rsidTr="00E50487">
        <w:tc>
          <w:tcPr>
            <w:tcW w:w="2291" w:type="dxa"/>
          </w:tcPr>
          <w:p w:rsidR="002C7F55" w:rsidRPr="00D2547E" w:rsidRDefault="002C7F55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22/04/2016</w:t>
            </w:r>
          </w:p>
        </w:tc>
        <w:tc>
          <w:tcPr>
            <w:tcW w:w="2291" w:type="dxa"/>
          </w:tcPr>
          <w:p w:rsidR="002C7F55" w:rsidRPr="00D2547E" w:rsidRDefault="002C7F55" w:rsidP="00593A13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séminaire d’évaluation</w:t>
            </w:r>
            <w:r w:rsidR="00593A13">
              <w:rPr>
                <w:b/>
                <w:i/>
              </w:rPr>
              <w:t>.  État antérieur</w:t>
            </w:r>
          </w:p>
        </w:tc>
        <w:tc>
          <w:tcPr>
            <w:tcW w:w="2292" w:type="dxa"/>
          </w:tcPr>
          <w:p w:rsidR="002C7F55" w:rsidRPr="00D2547E" w:rsidRDefault="002C7F55" w:rsidP="00593A13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  <w:iCs/>
              </w:rPr>
              <w:t>Prof Falez</w:t>
            </w:r>
            <w:r w:rsidR="00593A13">
              <w:rPr>
                <w:b/>
                <w:i/>
                <w:iCs/>
              </w:rPr>
              <w:t xml:space="preserve">, Prof Lucas, prof Lutte 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2C7F55" w:rsidRPr="00D2547E" w:rsidTr="00E50487">
        <w:tc>
          <w:tcPr>
            <w:tcW w:w="2291" w:type="dxa"/>
          </w:tcPr>
          <w:p w:rsidR="002C7F55" w:rsidRPr="00D2547E" w:rsidRDefault="002C7F55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29/04/2016</w:t>
            </w:r>
          </w:p>
        </w:tc>
        <w:tc>
          <w:tcPr>
            <w:tcW w:w="2291" w:type="dxa"/>
          </w:tcPr>
          <w:p w:rsidR="002C7F55" w:rsidRPr="00D2547E" w:rsidRDefault="002C7F55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séminaire d’évaluation</w:t>
            </w:r>
            <w:r w:rsidR="00593A13">
              <w:rPr>
                <w:b/>
                <w:i/>
              </w:rPr>
              <w:t> : incapacité personnelle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  <w:iCs/>
              </w:rPr>
              <w:t>Prof Falez</w:t>
            </w:r>
            <w:r w:rsidR="00593A13">
              <w:rPr>
                <w:b/>
                <w:i/>
                <w:iCs/>
              </w:rPr>
              <w:t>, Prof Lucas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2C7F55" w:rsidRPr="00D2547E" w:rsidTr="00E50487">
        <w:tc>
          <w:tcPr>
            <w:tcW w:w="2291" w:type="dxa"/>
          </w:tcPr>
          <w:p w:rsidR="002C7F55" w:rsidRPr="00D2547E" w:rsidRDefault="002C7F55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20/05/2016</w:t>
            </w:r>
          </w:p>
        </w:tc>
        <w:tc>
          <w:tcPr>
            <w:tcW w:w="2291" w:type="dxa"/>
          </w:tcPr>
          <w:p w:rsidR="002C7F55" w:rsidRPr="00D2547E" w:rsidRDefault="002C7F55" w:rsidP="00593A13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séminaire d’évaluation</w:t>
            </w:r>
            <w:r w:rsidR="00593A13">
              <w:rPr>
                <w:b/>
                <w:i/>
              </w:rPr>
              <w:t> : utilisation du BOBI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  <w:iCs/>
              </w:rPr>
              <w:t>Prof Falez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2C7F55" w:rsidRPr="00D2547E" w:rsidTr="00E50487">
        <w:tc>
          <w:tcPr>
            <w:tcW w:w="2291" w:type="dxa"/>
          </w:tcPr>
          <w:p w:rsidR="002C7F55" w:rsidRPr="00D2547E" w:rsidRDefault="002C7F55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27/05/2016</w:t>
            </w:r>
          </w:p>
        </w:tc>
        <w:tc>
          <w:tcPr>
            <w:tcW w:w="2291" w:type="dxa"/>
          </w:tcPr>
          <w:p w:rsidR="002C7F55" w:rsidRPr="00D2547E" w:rsidRDefault="002C7F55" w:rsidP="000870C9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séminaire d’évaluation</w:t>
            </w:r>
            <w:r w:rsidR="00593A13">
              <w:rPr>
                <w:b/>
                <w:i/>
              </w:rPr>
              <w:t xml:space="preserve"> évaluation accidents du travail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  <w:iCs/>
              </w:rPr>
              <w:t>Prof Falez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2C7F55" w:rsidRPr="00D2547E" w:rsidTr="00E50487">
        <w:tc>
          <w:tcPr>
            <w:tcW w:w="2291" w:type="dxa"/>
          </w:tcPr>
          <w:p w:rsidR="002C7F55" w:rsidRPr="00D2547E" w:rsidRDefault="002C7F55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03/06/2016</w:t>
            </w:r>
          </w:p>
        </w:tc>
        <w:tc>
          <w:tcPr>
            <w:tcW w:w="2291" w:type="dxa"/>
          </w:tcPr>
          <w:p w:rsidR="002C7F55" w:rsidRPr="00D2547E" w:rsidRDefault="002C7F55" w:rsidP="00E50487">
            <w:pPr>
              <w:rPr>
                <w:b/>
                <w:i/>
              </w:rPr>
            </w:pPr>
            <w:r w:rsidRPr="00D2547E">
              <w:rPr>
                <w:b/>
                <w:i/>
              </w:rPr>
              <w:t>14-18 : séminaire d’évaluation</w:t>
            </w:r>
            <w:r w:rsidR="00593A13">
              <w:rPr>
                <w:b/>
                <w:i/>
              </w:rPr>
              <w:t>. Évaluation AMI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  <w:iCs/>
              </w:rPr>
              <w:t>Prof Falez</w:t>
            </w:r>
          </w:p>
        </w:tc>
        <w:tc>
          <w:tcPr>
            <w:tcW w:w="2292" w:type="dxa"/>
          </w:tcPr>
          <w:p w:rsidR="002C7F55" w:rsidRPr="00D2547E" w:rsidRDefault="002C7F55" w:rsidP="000870C9">
            <w:pPr>
              <w:rPr>
                <w:b/>
                <w:i/>
                <w:iCs/>
              </w:rPr>
            </w:pPr>
            <w:r w:rsidRPr="00D2547E">
              <w:rPr>
                <w:b/>
                <w:i/>
              </w:rPr>
              <w:t>G2/4/202</w:t>
            </w:r>
          </w:p>
        </w:tc>
      </w:tr>
      <w:tr w:rsidR="002C7F55" w:rsidTr="002D7B00">
        <w:tc>
          <w:tcPr>
            <w:tcW w:w="9166" w:type="dxa"/>
            <w:gridSpan w:val="4"/>
          </w:tcPr>
          <w:p w:rsidR="002C7F55" w:rsidRDefault="002C7F55" w:rsidP="00D2547E">
            <w:pPr>
              <w:pStyle w:val="Titre1"/>
              <w:spacing w:before="0"/>
              <w:outlineLvl w:val="0"/>
            </w:pPr>
            <w:r>
              <w:t>06-24 /06/2016 : examen</w:t>
            </w:r>
            <w:r w:rsidR="00D2547E">
              <w:t>s</w:t>
            </w:r>
            <w:r>
              <w:t xml:space="preserve"> et délibération  modules </w:t>
            </w:r>
            <w:r w:rsidRPr="002C7F55">
              <w:t>« </w:t>
            </w:r>
            <w:r w:rsidRPr="00D2547E">
              <w:rPr>
                <w:i/>
              </w:rPr>
              <w:t>compléments de disciplines spécialisée en relation avec l’évaluation du dommage corporel</w:t>
            </w:r>
            <w:r>
              <w:t> » et « </w:t>
            </w:r>
            <w:r w:rsidRPr="00D2547E">
              <w:rPr>
                <w:i/>
              </w:rPr>
              <w:t>évaluation du dommage corporel</w:t>
            </w:r>
            <w:r>
              <w:t> »</w:t>
            </w:r>
          </w:p>
        </w:tc>
      </w:tr>
    </w:tbl>
    <w:p w:rsidR="00E50487" w:rsidRPr="00E50487" w:rsidRDefault="00E50487" w:rsidP="00593A13"/>
    <w:sectPr w:rsidR="00E50487" w:rsidRPr="00E5048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13" w:rsidRDefault="00593A13" w:rsidP="00593A13">
      <w:r>
        <w:separator/>
      </w:r>
    </w:p>
  </w:endnote>
  <w:endnote w:type="continuationSeparator" w:id="0">
    <w:p w:rsidR="00593A13" w:rsidRDefault="00593A13" w:rsidP="005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21045"/>
      <w:docPartObj>
        <w:docPartGallery w:val="Page Numbers (Bottom of Page)"/>
        <w:docPartUnique/>
      </w:docPartObj>
    </w:sdtPr>
    <w:sdtContent>
      <w:p w:rsidR="00593A13" w:rsidRDefault="00593A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D6B" w:rsidRPr="00FA4D6B">
          <w:rPr>
            <w:noProof/>
            <w:lang w:val="fr-FR"/>
          </w:rPr>
          <w:t>4</w:t>
        </w:r>
        <w:r>
          <w:fldChar w:fldCharType="end"/>
        </w:r>
      </w:p>
    </w:sdtContent>
  </w:sdt>
  <w:p w:rsidR="00593A13" w:rsidRDefault="00593A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13" w:rsidRDefault="00593A13" w:rsidP="00593A13">
      <w:r>
        <w:separator/>
      </w:r>
    </w:p>
  </w:footnote>
  <w:footnote w:type="continuationSeparator" w:id="0">
    <w:p w:rsidR="00593A13" w:rsidRDefault="00593A13" w:rsidP="0059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7"/>
    <w:rsid w:val="00224727"/>
    <w:rsid w:val="0025501A"/>
    <w:rsid w:val="002A51B8"/>
    <w:rsid w:val="002C7F55"/>
    <w:rsid w:val="004272CE"/>
    <w:rsid w:val="004E06F7"/>
    <w:rsid w:val="00560EA2"/>
    <w:rsid w:val="00593A13"/>
    <w:rsid w:val="005F6120"/>
    <w:rsid w:val="00645D7C"/>
    <w:rsid w:val="006B376F"/>
    <w:rsid w:val="006E1C62"/>
    <w:rsid w:val="006E23BA"/>
    <w:rsid w:val="007639DF"/>
    <w:rsid w:val="00777C04"/>
    <w:rsid w:val="007D200A"/>
    <w:rsid w:val="00807D40"/>
    <w:rsid w:val="009842FD"/>
    <w:rsid w:val="00AA4008"/>
    <w:rsid w:val="00AF55C3"/>
    <w:rsid w:val="00CA60FF"/>
    <w:rsid w:val="00CF5E4D"/>
    <w:rsid w:val="00D2547E"/>
    <w:rsid w:val="00DF0D8A"/>
    <w:rsid w:val="00E50487"/>
    <w:rsid w:val="00F256BF"/>
    <w:rsid w:val="00F27ACB"/>
    <w:rsid w:val="00F54AA4"/>
    <w:rsid w:val="00F660AD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8E68D-DFBE-4422-B979-1110CD47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EA2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60EA2"/>
    <w:rPr>
      <w:rFonts w:ascii="Times New Roman" w:eastAsiaTheme="majorEastAsia" w:hAnsi="Times New Roman" w:cstheme="majorBidi"/>
      <w:b/>
      <w:bCs/>
      <w:i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E5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Pieddepage">
    <w:name w:val="footer"/>
    <w:basedOn w:val="Normal"/>
    <w:link w:val="Pieddepag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Falez, Freddy</dc:creator>
  <cp:lastModifiedBy>Freddy Falez</cp:lastModifiedBy>
  <cp:revision>8</cp:revision>
  <dcterms:created xsi:type="dcterms:W3CDTF">2015-08-04T09:40:00Z</dcterms:created>
  <dcterms:modified xsi:type="dcterms:W3CDTF">2015-08-04T18:26:00Z</dcterms:modified>
</cp:coreProperties>
</file>